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258FD" w:rsidRPr="00874C19" w:rsidRDefault="00B258FD" w:rsidP="00F736AD">
      <w:pPr>
        <w:widowControl/>
        <w:tabs>
          <w:tab w:val="left" w:pos="0"/>
        </w:tabs>
        <w:wordWrap/>
        <w:spacing w:line="276" w:lineRule="auto"/>
        <w:rPr>
          <w:rFonts w:ascii="Calibri" w:eastAsia="Times New Roman" w:hAnsi="Calibri" w:cs="Calibri"/>
          <w:b/>
          <w:color w:val="000000"/>
          <w:sz w:val="26"/>
          <w:szCs w:val="26"/>
        </w:rPr>
      </w:pPr>
      <w:r>
        <w:rPr>
          <w:rFonts w:ascii="Calibri" w:eastAsia="Times New Roman" w:hAnsi="Calibri" w:cs="Calibri"/>
          <w:b/>
          <w:i/>
          <w:color w:val="000000"/>
          <w:sz w:val="28"/>
          <w:szCs w:val="22"/>
        </w:rPr>
        <w:t xml:space="preserve">         </w:t>
      </w:r>
      <w:r w:rsidR="00FC76D1">
        <w:rPr>
          <w:rFonts w:ascii="Calibri" w:eastAsia="Times New Roman" w:hAnsi="Calibri" w:cs="Calibri"/>
          <w:b/>
          <w:i/>
          <w:color w:val="000000"/>
          <w:sz w:val="28"/>
          <w:szCs w:val="22"/>
        </w:rPr>
        <w:t xml:space="preserve">                             </w:t>
      </w:r>
      <w:r w:rsidR="00FC76D1" w:rsidRPr="00FC76D1">
        <w:rPr>
          <w:rFonts w:ascii="Calibri" w:eastAsia="Times New Roman" w:hAnsi="Calibri" w:cs="Calibri"/>
          <w:b/>
          <w:color w:val="000000"/>
          <w:sz w:val="30"/>
          <w:szCs w:val="30"/>
        </w:rPr>
        <w:t xml:space="preserve"> </w:t>
      </w:r>
      <w:r w:rsidR="00FC76D1">
        <w:rPr>
          <w:rFonts w:ascii="Calibri" w:eastAsia="Times New Roman" w:hAnsi="Calibri" w:cs="Calibri"/>
          <w:b/>
          <w:color w:val="000000"/>
          <w:sz w:val="30"/>
          <w:szCs w:val="30"/>
        </w:rPr>
        <w:t xml:space="preserve">               </w:t>
      </w:r>
      <w:r w:rsidR="00FC76D1" w:rsidRPr="00874C19">
        <w:rPr>
          <w:rFonts w:ascii="Calibri" w:eastAsia="Times New Roman" w:hAnsi="Calibri" w:cs="Calibri"/>
          <w:b/>
          <w:color w:val="000000"/>
          <w:sz w:val="26"/>
          <w:szCs w:val="26"/>
        </w:rPr>
        <w:t>CUR</w:t>
      </w:r>
      <w:r w:rsidRPr="00874C19">
        <w:rPr>
          <w:rFonts w:ascii="Calibri" w:eastAsia="Times New Roman" w:hAnsi="Calibri" w:cs="Calibri"/>
          <w:b/>
          <w:color w:val="000000"/>
          <w:sz w:val="26"/>
          <w:szCs w:val="26"/>
        </w:rPr>
        <w:t>R</w:t>
      </w:r>
      <w:r w:rsidR="00FC76D1" w:rsidRPr="00874C19">
        <w:rPr>
          <w:rFonts w:ascii="Calibri" w:eastAsia="Times New Roman" w:hAnsi="Calibri" w:cs="Calibri"/>
          <w:b/>
          <w:color w:val="000000"/>
          <w:sz w:val="26"/>
          <w:szCs w:val="26"/>
        </w:rPr>
        <w:t>I</w:t>
      </w:r>
      <w:r w:rsidRPr="00874C19">
        <w:rPr>
          <w:rFonts w:ascii="Calibri" w:eastAsia="Times New Roman" w:hAnsi="Calibri" w:cs="Calibri"/>
          <w:b/>
          <w:color w:val="000000"/>
          <w:sz w:val="26"/>
          <w:szCs w:val="26"/>
        </w:rPr>
        <w:t>CULAM VITAE</w:t>
      </w:r>
    </w:p>
    <w:p w:rsidR="00B258FD" w:rsidRPr="00874C19" w:rsidRDefault="00B258FD" w:rsidP="00F736AD">
      <w:pPr>
        <w:widowControl/>
        <w:tabs>
          <w:tab w:val="left" w:pos="0"/>
        </w:tabs>
        <w:wordWrap/>
        <w:spacing w:line="276" w:lineRule="auto"/>
        <w:rPr>
          <w:rFonts w:ascii="Calibri" w:eastAsia="Times New Roman" w:hAnsi="Calibri" w:cs="Calibri"/>
          <w:b/>
          <w:i/>
          <w:color w:val="000000"/>
          <w:sz w:val="26"/>
          <w:szCs w:val="26"/>
        </w:rPr>
      </w:pPr>
    </w:p>
    <w:p w:rsidR="00BE6211" w:rsidRPr="00874C19" w:rsidRDefault="00BE6211" w:rsidP="00F736AD">
      <w:pPr>
        <w:widowControl/>
        <w:tabs>
          <w:tab w:val="left" w:pos="0"/>
        </w:tabs>
        <w:wordWrap/>
        <w:spacing w:line="276" w:lineRule="auto"/>
        <w:rPr>
          <w:rFonts w:ascii="Calibri" w:eastAsia="Times New Roman" w:hAnsi="Calibri" w:cs="Calibri"/>
          <w:color w:val="000000"/>
          <w:sz w:val="26"/>
          <w:szCs w:val="26"/>
        </w:rPr>
      </w:pPr>
      <w:r w:rsidRPr="00874C19">
        <w:rPr>
          <w:rFonts w:ascii="Calibri" w:eastAsia="Times New Roman" w:hAnsi="Calibri" w:cs="Calibri"/>
          <w:b/>
          <w:i/>
          <w:color w:val="000000"/>
          <w:sz w:val="26"/>
          <w:szCs w:val="26"/>
        </w:rPr>
        <w:t>SHANMUKH VIJAY ANJANEYA DUBASI</w:t>
      </w:r>
      <w:r w:rsidR="00F736AD" w:rsidRPr="00874C19">
        <w:rPr>
          <w:rFonts w:ascii="Calibri" w:eastAsia="Times New Roman" w:hAnsi="Calibri" w:cs="Calibri"/>
          <w:b/>
          <w:i/>
          <w:color w:val="000000"/>
          <w:sz w:val="26"/>
          <w:szCs w:val="26"/>
        </w:rPr>
        <w:t xml:space="preserve">                                             </w:t>
      </w:r>
      <w:r w:rsidR="00F736AD" w:rsidRPr="00874C19">
        <w:rPr>
          <w:rFonts w:ascii="Calibri" w:eastAsia="Times New Roman" w:hAnsi="Calibri" w:cs="Calibri"/>
          <w:color w:val="000000"/>
          <w:sz w:val="26"/>
          <w:szCs w:val="26"/>
        </w:rPr>
        <w:t xml:space="preserve">       Electrical Engineer</w:t>
      </w:r>
    </w:p>
    <w:p w:rsidR="00F736AD" w:rsidRPr="00874C19" w:rsidRDefault="00F736AD" w:rsidP="00F736AD">
      <w:pPr>
        <w:widowControl/>
        <w:tabs>
          <w:tab w:val="left" w:pos="0"/>
        </w:tabs>
        <w:wordWrap/>
        <w:spacing w:line="276" w:lineRule="auto"/>
        <w:jc w:val="center"/>
        <w:rPr>
          <w:rFonts w:ascii="Calibri" w:eastAsia="Times New Roman" w:hAnsi="Calibri" w:cs="Calibri"/>
          <w:color w:val="000000"/>
          <w:sz w:val="26"/>
          <w:szCs w:val="26"/>
        </w:rPr>
      </w:pPr>
      <w:r w:rsidRPr="00874C19">
        <w:rPr>
          <w:rFonts w:ascii="Calibri" w:eastAsia="Times New Roman" w:hAnsi="Calibri" w:cs="Calibri"/>
          <w:color w:val="000000"/>
          <w:sz w:val="26"/>
          <w:szCs w:val="26"/>
        </w:rPr>
        <w:t xml:space="preserve">                                                                                  </w:t>
      </w:r>
      <w:r w:rsidR="00650464">
        <w:rPr>
          <w:rFonts w:ascii="Calibri" w:eastAsia="Times New Roman" w:hAnsi="Calibri" w:cs="Calibri"/>
          <w:color w:val="000000"/>
          <w:sz w:val="26"/>
          <w:szCs w:val="26"/>
        </w:rPr>
        <w:t xml:space="preserve">                        </w:t>
      </w:r>
      <w:r w:rsidR="0001654B">
        <w:rPr>
          <w:rFonts w:ascii="Calibri" w:eastAsia="Times New Roman" w:hAnsi="Calibri" w:cs="Calibri"/>
          <w:color w:val="000000"/>
          <w:sz w:val="26"/>
          <w:szCs w:val="26"/>
        </w:rPr>
        <w:t>Mobile: +9</w:t>
      </w:r>
      <w:r w:rsidR="00650464">
        <w:rPr>
          <w:rFonts w:ascii="Calibri" w:eastAsia="Times New Roman" w:hAnsi="Calibri" w:cs="Calibri"/>
          <w:color w:val="000000"/>
          <w:sz w:val="26"/>
          <w:szCs w:val="26"/>
        </w:rPr>
        <w:t>1</w:t>
      </w:r>
      <w:r w:rsidR="00650464">
        <w:rPr>
          <w:rFonts w:ascii="Calibri" w:eastAsia="Times New Roman" w:hAnsi="Calibri" w:cs="Calibri" w:hint="cs"/>
          <w:color w:val="000000"/>
          <w:sz w:val="26"/>
          <w:szCs w:val="26"/>
          <w:rtl/>
        </w:rPr>
        <w:t>9177585463</w:t>
      </w:r>
      <w:r w:rsidRPr="00874C19">
        <w:rPr>
          <w:rFonts w:ascii="Calibri" w:eastAsia="Times New Roman" w:hAnsi="Calibri" w:cs="Calibri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</w:t>
      </w:r>
    </w:p>
    <w:p w:rsidR="00BE6211" w:rsidRPr="00874C19" w:rsidRDefault="00F736AD" w:rsidP="00F736AD">
      <w:pPr>
        <w:widowControl/>
        <w:tabs>
          <w:tab w:val="left" w:pos="0"/>
        </w:tabs>
        <w:wordWrap/>
        <w:spacing w:line="276" w:lineRule="auto"/>
        <w:jc w:val="center"/>
        <w:rPr>
          <w:rFonts w:ascii="Calibri" w:eastAsia="Times New Roman" w:hAnsi="Calibri" w:cs="Calibri"/>
          <w:color w:val="000000"/>
          <w:sz w:val="26"/>
          <w:szCs w:val="26"/>
        </w:rPr>
      </w:pPr>
      <w:r w:rsidRPr="00874C19">
        <w:rPr>
          <w:rFonts w:ascii="Calibri" w:eastAsia="Times New Roman" w:hAnsi="Calibri" w:cs="Calibri"/>
          <w:color w:val="000000"/>
          <w:sz w:val="26"/>
          <w:szCs w:val="26"/>
        </w:rPr>
        <w:t xml:space="preserve">                                                                                                     </w:t>
      </w:r>
      <w:r w:rsidR="00BE6211" w:rsidRPr="00874C19">
        <w:rPr>
          <w:rFonts w:ascii="Calibri" w:eastAsia="Times New Roman" w:hAnsi="Calibri" w:cs="Calibri"/>
          <w:color w:val="000000"/>
          <w:sz w:val="26"/>
          <w:szCs w:val="26"/>
        </w:rPr>
        <w:t>Email:sudeer225@gmail.com</w:t>
      </w:r>
      <w:r w:rsidRPr="00874C19">
        <w:rPr>
          <w:rFonts w:ascii="Calibri" w:eastAsia="Times New Roman" w:hAnsi="Calibri" w:cs="Calibri"/>
          <w:color w:val="000000"/>
          <w:sz w:val="26"/>
          <w:szCs w:val="26"/>
        </w:rPr>
        <w:t xml:space="preserve">                                               </w:t>
      </w:r>
    </w:p>
    <w:p w:rsidR="002B3381" w:rsidRPr="00874C19" w:rsidRDefault="001B2EB0" w:rsidP="00C27E25">
      <w:pPr>
        <w:widowControl/>
        <w:tabs>
          <w:tab w:val="left" w:pos="0"/>
        </w:tabs>
        <w:wordWrap/>
        <w:spacing w:line="276" w:lineRule="auto"/>
        <w:ind w:left="-180" w:right="-540"/>
        <w:jc w:val="left"/>
        <w:rPr>
          <w:rFonts w:ascii="Calibri" w:eastAsia="Times New Roman" w:hAnsi="Calibri" w:cs="Calibri"/>
          <w:color w:val="000000"/>
          <w:sz w:val="26"/>
          <w:szCs w:val="26"/>
        </w:rPr>
      </w:pPr>
      <w:r w:rsidRPr="00874C19"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73024</wp:posOffset>
                </wp:positionV>
                <wp:extent cx="6686550" cy="0"/>
                <wp:effectExtent l="0" t="0" r="0" b="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12EEE" id="Straight Connector 6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05pt,5.75pt" to="516.45pt,5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&#13;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2B3381" w:rsidRPr="00874C19">
        <w:rPr>
          <w:rFonts w:ascii="Calibri" w:eastAsia="Times New Roman" w:hAnsi="Calibri" w:cs="Calibri"/>
          <w:color w:val="000000"/>
          <w:sz w:val="26"/>
          <w:szCs w:val="26"/>
        </w:rPr>
        <w:t xml:space="preserve">     </w:t>
      </w:r>
    </w:p>
    <w:p w:rsidR="002B3381" w:rsidRPr="00874C19" w:rsidRDefault="002B3381" w:rsidP="00734B97">
      <w:pPr>
        <w:widowControl/>
        <w:tabs>
          <w:tab w:val="left" w:pos="0"/>
        </w:tabs>
        <w:wordWrap/>
        <w:spacing w:line="276" w:lineRule="auto"/>
        <w:ind w:left="-180" w:right="-540"/>
        <w:jc w:val="center"/>
        <w:rPr>
          <w:rFonts w:ascii="Calibri" w:eastAsia="Times New Roman" w:hAnsi="Calibri" w:cs="Calibri"/>
          <w:b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b/>
          <w:color w:val="000000"/>
          <w:sz w:val="24"/>
          <w:u w:val="single"/>
        </w:rPr>
        <w:t>CAREER OBJECTIVE:</w:t>
      </w:r>
    </w:p>
    <w:p w:rsidR="00BE6211" w:rsidRPr="00874C19" w:rsidRDefault="00BE6211" w:rsidP="00AD1255">
      <w:pPr>
        <w:widowControl/>
        <w:tabs>
          <w:tab w:val="left" w:pos="0"/>
        </w:tabs>
        <w:wordWrap/>
        <w:spacing w:line="276" w:lineRule="auto"/>
        <w:ind w:left="-180" w:right="-54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    Looking for the opportunities to improve technical and professional acumen. W</w:t>
      </w:r>
      <w:r w:rsidR="00AD1255" w:rsidRPr="00874C19">
        <w:rPr>
          <w:rFonts w:ascii="Calibri" w:eastAsia="Times New Roman" w:hAnsi="Calibri" w:cs="Calibri"/>
          <w:color w:val="000000"/>
          <w:sz w:val="24"/>
        </w:rPr>
        <w:t xml:space="preserve">ould like to </w:t>
      </w:r>
      <w:r w:rsidR="00C5368E" w:rsidRPr="00874C19">
        <w:rPr>
          <w:rFonts w:ascii="Calibri" w:eastAsia="Times New Roman" w:hAnsi="Calibri" w:cs="Calibri"/>
          <w:color w:val="000000"/>
          <w:sz w:val="24"/>
        </w:rPr>
        <w:t>handle</w:t>
      </w:r>
      <w:r w:rsidR="00C5368E">
        <w:rPr>
          <w:rFonts w:ascii="Calibri" w:eastAsia="Times New Roman" w:hAnsi="Calibri" w:cs="Calibri"/>
          <w:color w:val="000000"/>
          <w:sz w:val="24"/>
        </w:rPr>
        <w:t xml:space="preserve"> </w:t>
      </w:r>
      <w:r w:rsidR="00C5368E">
        <w:rPr>
          <w:rFonts w:ascii="Calibri" w:eastAsia="Times New Roman" w:hAnsi="Calibri" w:cs="Calibri" w:hint="cs"/>
          <w:color w:val="000000"/>
          <w:sz w:val="24"/>
          <w:rtl/>
        </w:rPr>
        <w:t xml:space="preserve"> </w:t>
      </w:r>
      <w:r w:rsidR="00C5368E" w:rsidRPr="00874C19">
        <w:rPr>
          <w:rFonts w:ascii="Calibri" w:eastAsia="Times New Roman" w:hAnsi="Calibri" w:cs="Calibri"/>
          <w:color w:val="000000"/>
          <w:sz w:val="24"/>
        </w:rPr>
        <w:t>challenging assignments</w:t>
      </w:r>
      <w:r w:rsidR="00734B97" w:rsidRPr="00874C19">
        <w:rPr>
          <w:rFonts w:ascii="Calibri" w:eastAsia="Times New Roman" w:hAnsi="Calibri" w:cs="Calibri"/>
          <w:color w:val="000000"/>
          <w:sz w:val="24"/>
        </w:rPr>
        <w:t xml:space="preserve"> and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give them a better </w:t>
      </w:r>
      <w:r w:rsidR="00FA79C9" w:rsidRPr="00874C19">
        <w:rPr>
          <w:rFonts w:ascii="Calibri" w:eastAsia="Times New Roman" w:hAnsi="Calibri" w:cs="Calibri"/>
          <w:color w:val="000000"/>
          <w:sz w:val="24"/>
        </w:rPr>
        <w:t>shape through innovative ideas.</w:t>
      </w:r>
      <w:r w:rsidRPr="00874C19">
        <w:rPr>
          <w:rFonts w:ascii="Calibri" w:eastAsia="Times New Roman" w:hAnsi="Calibri" w:cs="Calibri"/>
          <w:color w:val="000000"/>
          <w:sz w:val="24"/>
        </w:rPr>
        <w:tab/>
      </w:r>
    </w:p>
    <w:p w:rsidR="002A3C21" w:rsidRPr="00874C19" w:rsidRDefault="002A3C21" w:rsidP="00C27E25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b/>
          <w:color w:val="000000"/>
          <w:sz w:val="24"/>
          <w:u w:val="single"/>
        </w:rPr>
      </w:pPr>
    </w:p>
    <w:p w:rsidR="00BE6211" w:rsidRPr="00C5368E" w:rsidRDefault="002A3C21" w:rsidP="00C5368E">
      <w:pPr>
        <w:widowControl/>
        <w:tabs>
          <w:tab w:val="left" w:pos="0"/>
        </w:tabs>
        <w:wordWrap/>
        <w:spacing w:line="276" w:lineRule="auto"/>
        <w:jc w:val="center"/>
        <w:rPr>
          <w:rFonts w:ascii="Calibri" w:eastAsia="Times New Roman" w:hAnsi="Calibri" w:cs="Calibri"/>
          <w:b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b/>
          <w:color w:val="000000"/>
          <w:sz w:val="24"/>
          <w:u w:val="single"/>
        </w:rPr>
        <w:t>PROFILE:</w:t>
      </w:r>
    </w:p>
    <w:p w:rsidR="00BE6211" w:rsidRPr="00874C19" w:rsidRDefault="00BE6211" w:rsidP="003020AB">
      <w:pPr>
        <w:widowControl/>
        <w:numPr>
          <w:ilvl w:val="0"/>
          <w:numId w:val="22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Good understanding of electrical drawings, planning of projects, erection</w:t>
      </w:r>
      <w:r w:rsidR="003020AB" w:rsidRPr="00874C19">
        <w:rPr>
          <w:rFonts w:ascii="Calibri" w:eastAsia="Times New Roman" w:hAnsi="Calibri" w:cs="Calibri"/>
          <w:color w:val="000000"/>
          <w:sz w:val="24"/>
        </w:rPr>
        <w:t>.</w:t>
      </w:r>
    </w:p>
    <w:p w:rsidR="00BE6211" w:rsidRPr="00874C19" w:rsidRDefault="00BE6211" w:rsidP="003020AB">
      <w:pPr>
        <w:widowControl/>
        <w:numPr>
          <w:ilvl w:val="0"/>
          <w:numId w:val="22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Supervision of Erection and commissioning of motor control panels, 3-phase induction motors, cables, conveyers for stone crusher plant.</w:t>
      </w:r>
    </w:p>
    <w:p w:rsidR="000E7B3A" w:rsidRPr="00874C19" w:rsidRDefault="000E7B3A" w:rsidP="000E7B3A">
      <w:pPr>
        <w:pStyle w:val="normal0"/>
        <w:numPr>
          <w:ilvl w:val="0"/>
          <w:numId w:val="22"/>
        </w:numPr>
        <w:spacing w:after="0" w:line="360" w:lineRule="auto"/>
        <w:contextualSpacing/>
        <w:jc w:val="both"/>
        <w:rPr>
          <w:rFonts w:cs="Tahoma"/>
          <w:sz w:val="24"/>
          <w:szCs w:val="24"/>
        </w:rPr>
      </w:pPr>
      <w:r w:rsidRPr="00874C19">
        <w:rPr>
          <w:rFonts w:eastAsia="Tahoma" w:cs="Tahoma"/>
          <w:sz w:val="24"/>
          <w:szCs w:val="24"/>
        </w:rPr>
        <w:t>Inspection of all motors, panels, cables</w:t>
      </w:r>
    </w:p>
    <w:p w:rsidR="000E7B3A" w:rsidRPr="00874C19" w:rsidRDefault="000E7B3A" w:rsidP="000E7B3A">
      <w:pPr>
        <w:pStyle w:val="normal0"/>
        <w:numPr>
          <w:ilvl w:val="0"/>
          <w:numId w:val="22"/>
        </w:numPr>
        <w:spacing w:after="0" w:line="360" w:lineRule="auto"/>
        <w:contextualSpacing/>
        <w:jc w:val="both"/>
        <w:rPr>
          <w:rFonts w:cs="Tahoma"/>
          <w:sz w:val="24"/>
          <w:szCs w:val="24"/>
        </w:rPr>
      </w:pPr>
      <w:r w:rsidRPr="00874C19">
        <w:rPr>
          <w:rFonts w:eastAsia="Tahoma" w:cs="Tahoma"/>
          <w:sz w:val="24"/>
          <w:szCs w:val="24"/>
        </w:rPr>
        <w:t>Maintenance of crusher plants</w:t>
      </w:r>
    </w:p>
    <w:p w:rsidR="005116E2" w:rsidRPr="00874C19" w:rsidRDefault="007121B9" w:rsidP="00FD053B">
      <w:pPr>
        <w:pStyle w:val="normal0"/>
        <w:numPr>
          <w:ilvl w:val="0"/>
          <w:numId w:val="22"/>
        </w:numPr>
        <w:spacing w:after="0" w:line="360" w:lineRule="auto"/>
        <w:contextualSpacing/>
        <w:jc w:val="both"/>
        <w:rPr>
          <w:rFonts w:cs="Tahoma"/>
          <w:sz w:val="24"/>
          <w:szCs w:val="24"/>
        </w:rPr>
      </w:pPr>
      <w:r w:rsidRPr="00874C19">
        <w:rPr>
          <w:rFonts w:eastAsia="Tahoma" w:cs="Tahoma"/>
          <w:sz w:val="24"/>
          <w:szCs w:val="24"/>
        </w:rPr>
        <w:t>Planning of projects</w:t>
      </w:r>
      <w:r w:rsidR="005116E2" w:rsidRPr="00874C19">
        <w:rPr>
          <w:rFonts w:eastAsia="Verdana" w:cs="Tahoma"/>
          <w:sz w:val="24"/>
          <w:szCs w:val="24"/>
        </w:rPr>
        <w:t xml:space="preserve">  </w:t>
      </w:r>
    </w:p>
    <w:p w:rsidR="00FD053B" w:rsidRPr="00874C19" w:rsidRDefault="00FD053B" w:rsidP="00FD053B">
      <w:pPr>
        <w:pStyle w:val="normal0"/>
        <w:numPr>
          <w:ilvl w:val="0"/>
          <w:numId w:val="22"/>
        </w:numPr>
        <w:spacing w:after="0" w:line="360" w:lineRule="auto"/>
        <w:contextualSpacing/>
        <w:jc w:val="both"/>
        <w:rPr>
          <w:rFonts w:cs="Tahoma"/>
          <w:sz w:val="24"/>
          <w:szCs w:val="24"/>
        </w:rPr>
      </w:pPr>
      <w:r w:rsidRPr="00874C19">
        <w:rPr>
          <w:rFonts w:eastAsia="Verdana" w:cs="Tahoma"/>
          <w:sz w:val="24"/>
          <w:szCs w:val="24"/>
        </w:rPr>
        <w:t xml:space="preserve">Variable frequency drives programming and able to handled </w:t>
      </w:r>
      <w:r w:rsidR="00B258FD" w:rsidRPr="00874C19">
        <w:rPr>
          <w:rFonts w:eastAsia="Verdana" w:cs="Tahoma"/>
          <w:sz w:val="24"/>
          <w:szCs w:val="24"/>
        </w:rPr>
        <w:t>trouble-shooter</w:t>
      </w:r>
    </w:p>
    <w:p w:rsidR="007121B9" w:rsidRPr="00874C19" w:rsidRDefault="005116E2" w:rsidP="00FD053B">
      <w:pPr>
        <w:pStyle w:val="normal0"/>
        <w:numPr>
          <w:ilvl w:val="0"/>
          <w:numId w:val="22"/>
        </w:numPr>
        <w:spacing w:after="0" w:line="360" w:lineRule="auto"/>
        <w:contextualSpacing/>
        <w:jc w:val="both"/>
        <w:rPr>
          <w:rFonts w:cs="Tahoma"/>
          <w:sz w:val="24"/>
          <w:szCs w:val="24"/>
        </w:rPr>
      </w:pPr>
      <w:r w:rsidRPr="00874C19">
        <w:rPr>
          <w:rFonts w:eastAsia="Verdana" w:cs="Tahoma"/>
          <w:sz w:val="24"/>
          <w:szCs w:val="24"/>
        </w:rPr>
        <w:t>Design the Electrical cables and wiring for our machine.</w:t>
      </w:r>
    </w:p>
    <w:p w:rsidR="00BE6211" w:rsidRPr="00874C19" w:rsidRDefault="00BE6211" w:rsidP="003020AB">
      <w:pPr>
        <w:widowControl/>
        <w:numPr>
          <w:ilvl w:val="0"/>
          <w:numId w:val="22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Troubleshooting of Plc panels, Mcc panels, three phase induction motors, soft starters, contactors, AC drives of stone crusher plant. </w:t>
      </w:r>
    </w:p>
    <w:p w:rsidR="000E7B3A" w:rsidRPr="00874C19" w:rsidRDefault="000E7B3A" w:rsidP="000E7B3A">
      <w:pPr>
        <w:pStyle w:val="normal0"/>
        <w:numPr>
          <w:ilvl w:val="0"/>
          <w:numId w:val="22"/>
        </w:numPr>
        <w:spacing w:after="0" w:line="360" w:lineRule="auto"/>
        <w:contextualSpacing/>
        <w:rPr>
          <w:rFonts w:cs="Tahoma"/>
          <w:b/>
          <w:sz w:val="24"/>
          <w:szCs w:val="24"/>
        </w:rPr>
      </w:pPr>
      <w:r w:rsidRPr="00874C19">
        <w:rPr>
          <w:rFonts w:eastAsia="Tahoma" w:cs="Tahoma"/>
          <w:sz w:val="24"/>
          <w:szCs w:val="24"/>
        </w:rPr>
        <w:t xml:space="preserve">Developing Electrical maintenance and operations procedures to increase the efficiency implementing standards and ensuring adherence to </w:t>
      </w:r>
      <w:r w:rsidRPr="00874C19">
        <w:rPr>
          <w:rFonts w:eastAsia="Tahoma" w:cs="Tahoma"/>
          <w:b/>
          <w:sz w:val="24"/>
          <w:szCs w:val="24"/>
        </w:rPr>
        <w:t>quality standards.</w:t>
      </w:r>
    </w:p>
    <w:p w:rsidR="000E7B3A" w:rsidRPr="00874C19" w:rsidRDefault="000E7B3A" w:rsidP="000E7B3A">
      <w:pPr>
        <w:pStyle w:val="normal0"/>
        <w:numPr>
          <w:ilvl w:val="0"/>
          <w:numId w:val="22"/>
        </w:numPr>
        <w:spacing w:after="0" w:line="360" w:lineRule="auto"/>
        <w:contextualSpacing/>
        <w:rPr>
          <w:rFonts w:cs="Tahoma"/>
          <w:b/>
          <w:sz w:val="24"/>
          <w:szCs w:val="24"/>
        </w:rPr>
      </w:pPr>
      <w:r w:rsidRPr="00874C19">
        <w:rPr>
          <w:rFonts w:eastAsia="Tahoma" w:cs="Tahoma"/>
          <w:sz w:val="24"/>
          <w:szCs w:val="24"/>
        </w:rPr>
        <w:t xml:space="preserve">Establishing various implementation strategies for achievement of the </w:t>
      </w:r>
      <w:r w:rsidRPr="00874C19">
        <w:rPr>
          <w:rFonts w:eastAsia="Tahoma" w:cs="Tahoma"/>
          <w:b/>
          <w:sz w:val="24"/>
          <w:szCs w:val="24"/>
        </w:rPr>
        <w:t>final product quality.</w:t>
      </w:r>
    </w:p>
    <w:p w:rsidR="00BE6211" w:rsidRPr="00874C19" w:rsidRDefault="00BE6211" w:rsidP="003020AB">
      <w:pPr>
        <w:widowControl/>
        <w:numPr>
          <w:ilvl w:val="0"/>
          <w:numId w:val="22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Supervised the Testing of  Mcc panels in EMC TEST Lab in Electronic Test &amp; Development Centre, Bangalore</w:t>
      </w:r>
    </w:p>
    <w:p w:rsidR="00BE6211" w:rsidRPr="00874C19" w:rsidRDefault="00BE6211" w:rsidP="003020AB">
      <w:pPr>
        <w:widowControl/>
        <w:numPr>
          <w:ilvl w:val="0"/>
          <w:numId w:val="22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Attending site meetings</w:t>
      </w:r>
      <w:r w:rsidR="003020AB" w:rsidRPr="00874C19">
        <w:rPr>
          <w:rFonts w:ascii="Calibri" w:eastAsia="Times New Roman" w:hAnsi="Calibri" w:cs="Calibri"/>
          <w:color w:val="000000"/>
          <w:sz w:val="24"/>
        </w:rPr>
        <w:t>.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   </w:t>
      </w:r>
    </w:p>
    <w:p w:rsidR="00B258FD" w:rsidRPr="00874C19" w:rsidRDefault="00B258FD" w:rsidP="00B258FD">
      <w:pPr>
        <w:widowControl/>
        <w:numPr>
          <w:ilvl w:val="0"/>
          <w:numId w:val="22"/>
        </w:numPr>
        <w:tabs>
          <w:tab w:val="left" w:pos="576"/>
        </w:tabs>
        <w:wordWrap/>
        <w:autoSpaceDE/>
        <w:autoSpaceDN/>
        <w:spacing w:before="20" w:line="360" w:lineRule="auto"/>
        <w:rPr>
          <w:rFonts w:ascii="Calibri" w:eastAsia="Verdana" w:hAnsi="Calibri" w:cs="Tahoma"/>
          <w:sz w:val="24"/>
        </w:rPr>
      </w:pPr>
      <w:r w:rsidRPr="00874C19">
        <w:rPr>
          <w:rFonts w:ascii="Calibri" w:eastAsia="Verdana" w:hAnsi="Calibri" w:cs="Tahoma"/>
          <w:sz w:val="24"/>
        </w:rPr>
        <w:t>To work various types of motors up to 250 HP motors and their starters</w:t>
      </w:r>
    </w:p>
    <w:p w:rsidR="00B258FD" w:rsidRPr="00874C19" w:rsidRDefault="00B258FD" w:rsidP="00B258FD">
      <w:pPr>
        <w:widowControl/>
        <w:numPr>
          <w:ilvl w:val="0"/>
          <w:numId w:val="22"/>
        </w:numPr>
        <w:tabs>
          <w:tab w:val="left" w:pos="576"/>
        </w:tabs>
        <w:wordWrap/>
        <w:autoSpaceDE/>
        <w:autoSpaceDN/>
        <w:spacing w:before="20" w:line="360" w:lineRule="auto"/>
        <w:rPr>
          <w:rFonts w:ascii="Calibri" w:eastAsia="Verdana" w:hAnsi="Calibri" w:cs="Tahoma"/>
          <w:sz w:val="24"/>
        </w:rPr>
      </w:pPr>
      <w:r w:rsidRPr="00874C19">
        <w:rPr>
          <w:rFonts w:ascii="Calibri" w:eastAsia="Verdana" w:hAnsi="Calibri" w:cs="Tahoma"/>
          <w:sz w:val="24"/>
        </w:rPr>
        <w:t xml:space="preserve">  </w:t>
      </w:r>
      <w:r w:rsidR="00C5368E" w:rsidRPr="00874C19">
        <w:rPr>
          <w:rFonts w:ascii="Calibri" w:eastAsia="Verdana" w:hAnsi="Calibri" w:cs="Tahoma"/>
          <w:sz w:val="24"/>
        </w:rPr>
        <w:t>Panel power</w:t>
      </w:r>
      <w:r w:rsidRPr="00874C19">
        <w:rPr>
          <w:rFonts w:ascii="Calibri" w:eastAsia="Verdana" w:hAnsi="Calibri" w:cs="Tahoma"/>
          <w:sz w:val="24"/>
        </w:rPr>
        <w:t xml:space="preserve"> &amp; control wiring</w:t>
      </w:r>
      <w:r w:rsidR="00C5368E" w:rsidRPr="00874C19">
        <w:rPr>
          <w:rFonts w:ascii="Calibri" w:eastAsia="Verdana" w:hAnsi="Calibri" w:cs="Tahoma"/>
          <w:sz w:val="24"/>
        </w:rPr>
        <w:t>, troubleshooting</w:t>
      </w:r>
      <w:r w:rsidRPr="00874C19">
        <w:rPr>
          <w:rFonts w:ascii="Calibri" w:eastAsia="Verdana" w:hAnsi="Calibri" w:cs="Tahoma"/>
          <w:sz w:val="24"/>
        </w:rPr>
        <w:t xml:space="preserve"> handled.</w:t>
      </w:r>
    </w:p>
    <w:p w:rsidR="00734B97" w:rsidRPr="00874C19" w:rsidRDefault="00B258FD" w:rsidP="00874C19">
      <w:pPr>
        <w:widowControl/>
        <w:numPr>
          <w:ilvl w:val="0"/>
          <w:numId w:val="22"/>
        </w:numPr>
        <w:tabs>
          <w:tab w:val="left" w:pos="576"/>
        </w:tabs>
        <w:wordWrap/>
        <w:autoSpaceDE/>
        <w:autoSpaceDN/>
        <w:spacing w:before="20" w:line="360" w:lineRule="auto"/>
        <w:rPr>
          <w:rFonts w:ascii="Calibri" w:eastAsia="Verdana" w:hAnsi="Calibri" w:cs="Tahoma"/>
          <w:sz w:val="24"/>
        </w:rPr>
      </w:pPr>
      <w:r w:rsidRPr="00874C19">
        <w:rPr>
          <w:rFonts w:ascii="Calibri" w:eastAsia="Verdana" w:hAnsi="Calibri" w:cs="Tahoma"/>
          <w:sz w:val="24"/>
        </w:rPr>
        <w:t xml:space="preserve">  Preventive maintenance, breakdown maintenance, predictive maintenance, shut down maintenance handed</w:t>
      </w:r>
    </w:p>
    <w:p w:rsidR="00734B97" w:rsidRDefault="00734B97" w:rsidP="008E5DEA">
      <w:pPr>
        <w:widowControl/>
        <w:tabs>
          <w:tab w:val="left" w:pos="0"/>
        </w:tabs>
        <w:wordWrap/>
        <w:spacing w:line="276" w:lineRule="auto"/>
        <w:jc w:val="center"/>
        <w:rPr>
          <w:rFonts w:ascii="Calibri" w:eastAsia="Times New Roman" w:hAnsi="Calibri" w:cs="Calibri"/>
          <w:b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b/>
          <w:color w:val="000000"/>
          <w:sz w:val="24"/>
          <w:u w:val="single"/>
        </w:rPr>
        <w:t>PROFESSIONAL EXPERIENCE:</w:t>
      </w:r>
    </w:p>
    <w:p w:rsidR="00470CCE" w:rsidRPr="00137267" w:rsidRDefault="00470CCE" w:rsidP="00137267">
      <w:pPr>
        <w:widowControl/>
        <w:numPr>
          <w:ilvl w:val="0"/>
          <w:numId w:val="23"/>
        </w:numPr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Working as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 xml:space="preserve">Electrical </w:t>
      </w:r>
      <w:r>
        <w:rPr>
          <w:rFonts w:ascii="Calibri" w:eastAsia="Times New Roman" w:hAnsi="Calibri" w:cs="Calibri"/>
          <w:b/>
          <w:color w:val="000000"/>
          <w:sz w:val="24"/>
        </w:rPr>
        <w:t xml:space="preserve">Supervisor </w:t>
      </w:r>
      <w:r w:rsidR="00650464">
        <w:rPr>
          <w:rFonts w:ascii="Calibri" w:eastAsia="Times New Roman" w:hAnsi="Calibri" w:cs="Calibri"/>
          <w:bCs/>
          <w:color w:val="000000"/>
          <w:sz w:val="24"/>
        </w:rPr>
        <w:t>in ARGT Company,</w:t>
      </w:r>
      <w:r w:rsidR="00A24E59">
        <w:rPr>
          <w:rFonts w:ascii="Calibri" w:eastAsia="Times New Roman" w:hAnsi="Calibri" w:cs="Calibri"/>
          <w:color w:val="000000"/>
          <w:sz w:val="24"/>
        </w:rPr>
        <w:t xml:space="preserve"> Kuwait</w:t>
      </w:r>
      <w:r>
        <w:rPr>
          <w:rFonts w:ascii="Calibri" w:eastAsia="Times New Roman" w:hAnsi="Calibri" w:cs="Calibri"/>
          <w:color w:val="000000"/>
          <w:sz w:val="24"/>
        </w:rPr>
        <w:t xml:space="preserve"> from </w:t>
      </w:r>
      <w:r w:rsidR="003E1901">
        <w:rPr>
          <w:rFonts w:ascii="Calibri" w:eastAsia="Times New Roman" w:hAnsi="Calibri" w:cs="Calibri"/>
          <w:color w:val="000000"/>
          <w:sz w:val="24"/>
        </w:rPr>
        <w:t>January</w:t>
      </w:r>
      <w:r>
        <w:rPr>
          <w:rFonts w:ascii="Calibri" w:eastAsia="Times New Roman" w:hAnsi="Calibri" w:cs="Calibri"/>
          <w:color w:val="000000"/>
          <w:sz w:val="24"/>
        </w:rPr>
        <w:t xml:space="preserve"> 2018 </w:t>
      </w:r>
      <w:r w:rsidR="00137267">
        <w:rPr>
          <w:rFonts w:ascii="Calibri" w:eastAsia="Times New Roman" w:hAnsi="Calibri" w:cs="Calibri"/>
          <w:color w:val="000000"/>
          <w:sz w:val="24"/>
        </w:rPr>
        <w:t xml:space="preserve">to </w:t>
      </w:r>
      <w:r w:rsidR="009E58F5">
        <w:rPr>
          <w:rFonts w:ascii="Calibri" w:eastAsia="Times New Roman" w:hAnsi="Calibri" w:cs="Calibri"/>
          <w:color w:val="000000"/>
          <w:sz w:val="24"/>
        </w:rPr>
        <w:t>August 2020.</w:t>
      </w:r>
    </w:p>
    <w:p w:rsidR="00470CCE" w:rsidRDefault="00650464" w:rsidP="00650464">
      <w:pPr>
        <w:widowControl/>
        <w:tabs>
          <w:tab w:val="num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  <w:u w:val="single"/>
        </w:rPr>
      </w:pPr>
      <w:r>
        <w:rPr>
          <w:rFonts w:ascii="Calibri" w:eastAsia="Times New Roman" w:hAnsi="Calibri" w:cs="Calibri"/>
          <w:color w:val="000000"/>
          <w:sz w:val="24"/>
          <w:u w:val="single"/>
        </w:rPr>
        <w:t>Projects:</w:t>
      </w:r>
    </w:p>
    <w:p w:rsidR="00650464" w:rsidRDefault="00650464" w:rsidP="00650464">
      <w:pPr>
        <w:widowControl/>
        <w:numPr>
          <w:ilvl w:val="0"/>
          <w:numId w:val="23"/>
        </w:numPr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650464">
        <w:rPr>
          <w:rFonts w:ascii="Calibri" w:eastAsia="Times New Roman" w:hAnsi="Calibri" w:cs="Calibri"/>
          <w:color w:val="000000"/>
          <w:sz w:val="24"/>
        </w:rPr>
        <w:t xml:space="preserve">Water Management projects at Gc1 &amp; Gc2 in South &amp; East Kuwait </w:t>
      </w:r>
      <w:r>
        <w:rPr>
          <w:rFonts w:ascii="Calibri" w:eastAsia="Times New Roman" w:hAnsi="Calibri" w:cs="Calibri"/>
          <w:color w:val="000000"/>
          <w:sz w:val="24"/>
        </w:rPr>
        <w:t xml:space="preserve">Area, contract number – 16052884   </w:t>
      </w:r>
    </w:p>
    <w:p w:rsidR="00650464" w:rsidRDefault="00650464" w:rsidP="00650464">
      <w:pPr>
        <w:widowControl/>
        <w:wordWrap/>
        <w:spacing w:line="276" w:lineRule="auto"/>
        <w:ind w:left="540"/>
        <w:jc w:val="left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>Roles &amp; responsibilities:</w:t>
      </w:r>
    </w:p>
    <w:p w:rsidR="00650464" w:rsidRDefault="00650464" w:rsidP="00650464">
      <w:pPr>
        <w:widowControl/>
        <w:wordWrap/>
        <w:spacing w:line="276" w:lineRule="auto"/>
        <w:ind w:left="540"/>
        <w:jc w:val="left"/>
        <w:rPr>
          <w:rFonts w:ascii="Calibri" w:eastAsia="Times New Roman" w:hAnsi="Calibri" w:cs="Calibri"/>
          <w:color w:val="000000"/>
          <w:sz w:val="24"/>
        </w:rPr>
      </w:pPr>
    </w:p>
    <w:p w:rsidR="00650464" w:rsidRDefault="00650464" w:rsidP="00650464">
      <w:pPr>
        <w:widowControl/>
        <w:numPr>
          <w:ilvl w:val="0"/>
          <w:numId w:val="39"/>
        </w:numPr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 xml:space="preserve">Planning &amp; supervising  of electrical erection </w:t>
      </w:r>
      <w:r w:rsidR="008C758A">
        <w:rPr>
          <w:rFonts w:ascii="Calibri" w:eastAsia="Times New Roman" w:hAnsi="Calibri" w:cs="Calibri"/>
          <w:color w:val="000000"/>
          <w:sz w:val="24"/>
        </w:rPr>
        <w:t>of substation &amp; plant</w:t>
      </w:r>
    </w:p>
    <w:p w:rsidR="008C758A" w:rsidRDefault="008C758A" w:rsidP="008C758A">
      <w:pPr>
        <w:widowControl/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</w:p>
    <w:p w:rsidR="008C758A" w:rsidRDefault="008C758A" w:rsidP="008C758A">
      <w:pPr>
        <w:widowControl/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</w:p>
    <w:p w:rsidR="008C758A" w:rsidRPr="00650464" w:rsidRDefault="008C758A" w:rsidP="008C758A">
      <w:pPr>
        <w:widowControl/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</w:p>
    <w:p w:rsidR="00470CCE" w:rsidRPr="008C758A" w:rsidRDefault="008C758A" w:rsidP="008C758A">
      <w:pPr>
        <w:widowControl/>
        <w:numPr>
          <w:ilvl w:val="0"/>
          <w:numId w:val="23"/>
        </w:numPr>
        <w:tabs>
          <w:tab w:val="left" w:pos="0"/>
          <w:tab w:val="left" w:pos="210"/>
        </w:tabs>
        <w:wordWrap/>
        <w:spacing w:line="276" w:lineRule="auto"/>
        <w:rPr>
          <w:rFonts w:ascii="Calibri" w:eastAsia="Times New Roman" w:hAnsi="Calibri" w:cs="Calibri"/>
          <w:b/>
          <w:color w:val="000000"/>
          <w:sz w:val="24"/>
          <w:u w:val="single"/>
        </w:rPr>
      </w:pPr>
      <w:r>
        <w:rPr>
          <w:rFonts w:ascii="Calibri" w:eastAsia="Times New Roman" w:hAnsi="Calibri" w:cs="Calibri"/>
          <w:bCs/>
          <w:color w:val="000000"/>
          <w:sz w:val="24"/>
        </w:rPr>
        <w:t>JPF off plot works at North Kuwait, contract number 17051827</w:t>
      </w:r>
    </w:p>
    <w:p w:rsidR="008C758A" w:rsidRDefault="008C758A" w:rsidP="008C758A">
      <w:pPr>
        <w:widowControl/>
        <w:tabs>
          <w:tab w:val="left" w:pos="0"/>
          <w:tab w:val="left" w:pos="210"/>
        </w:tabs>
        <w:wordWrap/>
        <w:spacing w:line="276" w:lineRule="auto"/>
        <w:rPr>
          <w:rFonts w:ascii="Calibri" w:eastAsia="Times New Roman" w:hAnsi="Calibri" w:cs="Calibri"/>
          <w:bCs/>
          <w:color w:val="000000"/>
          <w:sz w:val="24"/>
        </w:rPr>
      </w:pPr>
    </w:p>
    <w:p w:rsidR="008C758A" w:rsidRDefault="008C758A" w:rsidP="008C758A">
      <w:pPr>
        <w:widowControl/>
        <w:tabs>
          <w:tab w:val="left" w:pos="0"/>
          <w:tab w:val="left" w:pos="210"/>
        </w:tabs>
        <w:wordWrap/>
        <w:spacing w:line="276" w:lineRule="auto"/>
        <w:rPr>
          <w:rFonts w:ascii="Calibri" w:eastAsia="Times New Roman" w:hAnsi="Calibri" w:cs="Calibri"/>
          <w:bCs/>
          <w:color w:val="000000"/>
          <w:sz w:val="24"/>
        </w:rPr>
      </w:pPr>
      <w:r>
        <w:rPr>
          <w:rFonts w:ascii="Calibri" w:eastAsia="Times New Roman" w:hAnsi="Calibri" w:cs="Calibri"/>
          <w:bCs/>
          <w:color w:val="000000"/>
          <w:sz w:val="24"/>
        </w:rPr>
        <w:t>Roles &amp; responsibilities:</w:t>
      </w:r>
    </w:p>
    <w:p w:rsidR="008C758A" w:rsidRDefault="008C758A" w:rsidP="008C758A">
      <w:pPr>
        <w:widowControl/>
        <w:tabs>
          <w:tab w:val="left" w:pos="0"/>
          <w:tab w:val="left" w:pos="210"/>
        </w:tabs>
        <w:wordWrap/>
        <w:spacing w:line="276" w:lineRule="auto"/>
        <w:rPr>
          <w:rFonts w:ascii="Calibri" w:eastAsia="Times New Roman" w:hAnsi="Calibri" w:cs="Calibri"/>
          <w:bCs/>
          <w:color w:val="000000"/>
          <w:sz w:val="24"/>
        </w:rPr>
      </w:pPr>
    </w:p>
    <w:p w:rsidR="008C758A" w:rsidRDefault="008C758A" w:rsidP="008C758A">
      <w:pPr>
        <w:widowControl/>
        <w:numPr>
          <w:ilvl w:val="0"/>
          <w:numId w:val="39"/>
        </w:numPr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 xml:space="preserve">Planning &amp; supervising  of electrical, </w:t>
      </w:r>
      <w:proofErr w:type="spellStart"/>
      <w:r>
        <w:rPr>
          <w:rFonts w:ascii="Calibri" w:eastAsia="Times New Roman" w:hAnsi="Calibri" w:cs="Calibri"/>
          <w:color w:val="000000"/>
          <w:sz w:val="24"/>
        </w:rPr>
        <w:t>fibre</w:t>
      </w:r>
      <w:proofErr w:type="spellEnd"/>
      <w:r>
        <w:rPr>
          <w:rFonts w:ascii="Calibri" w:eastAsia="Times New Roman" w:hAnsi="Calibri" w:cs="Calibri"/>
          <w:color w:val="000000"/>
          <w:sz w:val="24"/>
        </w:rPr>
        <w:t xml:space="preserve"> optic cable &amp; instrument erection in pig launcher areas</w:t>
      </w:r>
    </w:p>
    <w:p w:rsidR="008C758A" w:rsidRPr="008C758A" w:rsidRDefault="008C758A" w:rsidP="008C758A">
      <w:pPr>
        <w:widowControl/>
        <w:numPr>
          <w:ilvl w:val="0"/>
          <w:numId w:val="39"/>
        </w:numPr>
        <w:tabs>
          <w:tab w:val="left" w:pos="0"/>
          <w:tab w:val="left" w:pos="210"/>
        </w:tabs>
        <w:wordWrap/>
        <w:spacing w:line="276" w:lineRule="auto"/>
        <w:rPr>
          <w:rFonts w:ascii="Calibri" w:eastAsia="Times New Roman" w:hAnsi="Calibri" w:cs="Calibri"/>
          <w:b/>
          <w:color w:val="000000"/>
          <w:sz w:val="24"/>
          <w:u w:val="single"/>
        </w:rPr>
      </w:pPr>
      <w:r>
        <w:rPr>
          <w:rFonts w:ascii="Calibri" w:eastAsia="Times New Roman" w:hAnsi="Calibri" w:cs="Calibri"/>
          <w:bCs/>
          <w:color w:val="000000"/>
          <w:sz w:val="24"/>
        </w:rPr>
        <w:t>Making of permit to work</w:t>
      </w:r>
    </w:p>
    <w:p w:rsidR="00470CCE" w:rsidRPr="00874C19" w:rsidRDefault="00470CCE" w:rsidP="008E5DEA">
      <w:pPr>
        <w:widowControl/>
        <w:tabs>
          <w:tab w:val="left" w:pos="0"/>
        </w:tabs>
        <w:wordWrap/>
        <w:spacing w:line="276" w:lineRule="auto"/>
        <w:jc w:val="center"/>
        <w:rPr>
          <w:rFonts w:ascii="Calibri" w:eastAsia="Times New Roman" w:hAnsi="Calibri" w:cs="Calibri"/>
          <w:b/>
          <w:color w:val="000000"/>
          <w:sz w:val="24"/>
          <w:u w:val="single"/>
        </w:rPr>
      </w:pPr>
    </w:p>
    <w:p w:rsidR="003020AB" w:rsidRPr="00874C19" w:rsidRDefault="003020AB" w:rsidP="003020AB">
      <w:pPr>
        <w:widowControl/>
        <w:numPr>
          <w:ilvl w:val="0"/>
          <w:numId w:val="23"/>
        </w:numPr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Working as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>Electrical Engineer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in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>PUZZOLANA MACHINERY FABRICATORS LLP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, </w:t>
      </w:r>
      <w:proofErr w:type="spellStart"/>
      <w:r w:rsidRPr="00874C19">
        <w:rPr>
          <w:rFonts w:ascii="Calibri" w:eastAsia="Times New Roman" w:hAnsi="Calibri" w:cs="Calibri"/>
          <w:color w:val="000000"/>
          <w:sz w:val="24"/>
        </w:rPr>
        <w:t>Jedimetla</w:t>
      </w:r>
      <w:proofErr w:type="spellEnd"/>
      <w:r w:rsidRPr="00874C19">
        <w:rPr>
          <w:rFonts w:ascii="Calibri" w:eastAsia="Times New Roman" w:hAnsi="Calibri" w:cs="Calibri"/>
          <w:color w:val="000000"/>
          <w:sz w:val="24"/>
        </w:rPr>
        <w:t xml:space="preserve">, </w:t>
      </w:r>
      <w:r w:rsidR="00C5368E" w:rsidRPr="00874C19">
        <w:rPr>
          <w:rFonts w:ascii="Calibri" w:eastAsia="Times New Roman" w:hAnsi="Calibri" w:cs="Calibri"/>
          <w:color w:val="000000"/>
          <w:sz w:val="24"/>
        </w:rPr>
        <w:t xml:space="preserve"> Hyderabad</w:t>
      </w:r>
      <w:r w:rsidR="00C96C10" w:rsidRPr="00874C19">
        <w:rPr>
          <w:rFonts w:ascii="Calibri" w:eastAsia="Times New Roman" w:hAnsi="Calibri" w:cs="Calibri"/>
          <w:color w:val="000000"/>
          <w:sz w:val="24"/>
        </w:rPr>
        <w:t xml:space="preserve"> from March 2014 to December </w:t>
      </w:r>
      <w:r w:rsidR="00C5368E">
        <w:rPr>
          <w:rFonts w:ascii="Calibri" w:eastAsia="Times New Roman" w:hAnsi="Calibri" w:cs="Calibri"/>
          <w:color w:val="000000"/>
          <w:sz w:val="24"/>
        </w:rPr>
        <w:t>20</w:t>
      </w:r>
      <w:r w:rsidR="00C5368E">
        <w:rPr>
          <w:rFonts w:ascii="Calibri" w:eastAsia="Times New Roman" w:hAnsi="Calibri" w:cs="Calibri" w:hint="cs"/>
          <w:color w:val="000000"/>
          <w:sz w:val="24"/>
          <w:rtl/>
        </w:rPr>
        <w:t>17</w:t>
      </w:r>
      <w:r w:rsidRPr="00874C19">
        <w:rPr>
          <w:rFonts w:ascii="Calibri" w:eastAsia="Times New Roman" w:hAnsi="Calibri" w:cs="Calibri"/>
          <w:color w:val="000000"/>
          <w:sz w:val="24"/>
        </w:rPr>
        <w:t>.</w:t>
      </w:r>
    </w:p>
    <w:p w:rsidR="003020AB" w:rsidRPr="00874C19" w:rsidRDefault="003020AB" w:rsidP="003020AB">
      <w:pPr>
        <w:widowControl/>
        <w:tabs>
          <w:tab w:val="num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</w:p>
    <w:p w:rsidR="003020AB" w:rsidRPr="00874C19" w:rsidRDefault="003020AB" w:rsidP="003020AB">
      <w:pPr>
        <w:widowControl/>
        <w:tabs>
          <w:tab w:val="num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color w:val="000000"/>
          <w:sz w:val="24"/>
          <w:u w:val="single"/>
        </w:rPr>
        <w:t xml:space="preserve">Roles &amp; Responsibilities: </w:t>
      </w:r>
    </w:p>
    <w:p w:rsidR="003020AB" w:rsidRPr="00874C19" w:rsidRDefault="003020AB" w:rsidP="003020AB">
      <w:pPr>
        <w:widowControl/>
        <w:numPr>
          <w:ilvl w:val="0"/>
          <w:numId w:val="24"/>
        </w:numPr>
        <w:wordWrap/>
        <w:spacing w:line="276" w:lineRule="auto"/>
        <w:ind w:left="540" w:hanging="27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Supervision of Erection and commissioning of motor control panels, 3-phase induction motors, cables, conveyers for stone crusher plant.</w:t>
      </w:r>
    </w:p>
    <w:p w:rsidR="003020AB" w:rsidRPr="00874C19" w:rsidRDefault="003020AB" w:rsidP="003020AB">
      <w:pPr>
        <w:widowControl/>
        <w:numPr>
          <w:ilvl w:val="0"/>
          <w:numId w:val="24"/>
        </w:numPr>
        <w:wordWrap/>
        <w:spacing w:line="276" w:lineRule="auto"/>
        <w:ind w:left="540" w:hanging="27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Troubleshooting of Plc. panels, Mcc panels, three phase induction motors, soft starters, contactors, AC drives of stone crusher plant. </w:t>
      </w:r>
    </w:p>
    <w:p w:rsidR="003020AB" w:rsidRPr="00874C19" w:rsidRDefault="003020AB" w:rsidP="003020AB">
      <w:pPr>
        <w:widowControl/>
        <w:wordWrap/>
        <w:spacing w:line="276" w:lineRule="auto"/>
        <w:ind w:left="360"/>
        <w:jc w:val="left"/>
        <w:rPr>
          <w:rFonts w:ascii="Calibri" w:eastAsia="Times New Roman" w:hAnsi="Calibri" w:cs="Calibri"/>
          <w:color w:val="000000"/>
          <w:sz w:val="24"/>
        </w:rPr>
      </w:pPr>
    </w:p>
    <w:p w:rsidR="00734B97" w:rsidRPr="00874C19" w:rsidRDefault="00734B97" w:rsidP="00734B97">
      <w:pPr>
        <w:widowControl/>
        <w:numPr>
          <w:ilvl w:val="0"/>
          <w:numId w:val="20"/>
        </w:numPr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Worked as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>Graduate Engineer Trainee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</w:t>
      </w:r>
      <w:r w:rsidR="003020AB" w:rsidRPr="00874C19">
        <w:rPr>
          <w:rFonts w:ascii="Calibri" w:eastAsia="Times New Roman" w:hAnsi="Calibri" w:cs="Calibri"/>
          <w:color w:val="000000"/>
          <w:sz w:val="24"/>
        </w:rPr>
        <w:t xml:space="preserve">in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>Esses Eltech systems ltd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, Ameerpet, Hyderabad from May 2013 to February 2014. </w:t>
      </w:r>
    </w:p>
    <w:p w:rsidR="00734B97" w:rsidRPr="00874C19" w:rsidRDefault="00734B97" w:rsidP="004F2C64">
      <w:pPr>
        <w:widowControl/>
        <w:tabs>
          <w:tab w:val="num" w:pos="0"/>
        </w:tabs>
        <w:wordWrap/>
        <w:spacing w:line="276" w:lineRule="auto"/>
        <w:ind w:left="765" w:hanging="1440"/>
        <w:jc w:val="left"/>
        <w:rPr>
          <w:rFonts w:ascii="Calibri" w:eastAsia="Times New Roman" w:hAnsi="Calibri" w:cs="Calibri"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         </w:t>
      </w:r>
      <w:r w:rsidR="00B67750" w:rsidRPr="00874C19">
        <w:rPr>
          <w:rFonts w:ascii="Calibri" w:eastAsia="Times New Roman" w:hAnsi="Calibri" w:cs="Calibri"/>
          <w:color w:val="000000"/>
          <w:sz w:val="24"/>
          <w:u w:val="single"/>
        </w:rPr>
        <w:t xml:space="preserve"> </w:t>
      </w:r>
      <w:r w:rsidRPr="00874C19">
        <w:rPr>
          <w:rFonts w:ascii="Calibri" w:eastAsia="Times New Roman" w:hAnsi="Calibri" w:cs="Calibri"/>
          <w:color w:val="000000"/>
          <w:sz w:val="24"/>
          <w:u w:val="single"/>
        </w:rPr>
        <w:t xml:space="preserve">Job Description: </w:t>
      </w:r>
      <w:r w:rsidRPr="00874C19">
        <w:rPr>
          <w:rFonts w:ascii="Calibri" w:eastAsia="Times New Roman" w:hAnsi="Calibri" w:cs="Calibri"/>
          <w:color w:val="000000"/>
          <w:sz w:val="24"/>
        </w:rPr>
        <w:t>To develop complete specifications, system design and detai</w:t>
      </w:r>
      <w:r w:rsidR="009714DA" w:rsidRPr="00874C19">
        <w:rPr>
          <w:rFonts w:ascii="Calibri" w:eastAsia="Times New Roman" w:hAnsi="Calibri" w:cs="Calibri"/>
          <w:color w:val="000000"/>
          <w:sz w:val="24"/>
        </w:rPr>
        <w:t xml:space="preserve">led design of </w:t>
      </w:r>
      <w:r w:rsidR="003020AB" w:rsidRPr="00874C19">
        <w:rPr>
          <w:rFonts w:ascii="Calibri" w:eastAsia="Times New Roman" w:hAnsi="Calibri" w:cs="Calibri"/>
          <w:color w:val="000000"/>
          <w:sz w:val="24"/>
        </w:rPr>
        <w:t xml:space="preserve">the </w:t>
      </w:r>
      <w:r w:rsidR="004764B8" w:rsidRPr="00874C19">
        <w:rPr>
          <w:rFonts w:ascii="Calibri" w:eastAsia="Times New Roman" w:hAnsi="Calibri" w:cs="Calibri"/>
          <w:color w:val="000000"/>
          <w:sz w:val="24"/>
        </w:rPr>
        <w:t>manufacturing Components</w:t>
      </w:r>
      <w:r w:rsidR="009714DA" w:rsidRPr="00874C19">
        <w:rPr>
          <w:rFonts w:ascii="Calibri" w:eastAsia="Times New Roman" w:hAnsi="Calibri" w:cs="Calibri"/>
          <w:color w:val="000000"/>
          <w:sz w:val="24"/>
        </w:rPr>
        <w:t xml:space="preserve"> </w:t>
      </w:r>
      <w:r w:rsidR="004764B8" w:rsidRPr="00874C19">
        <w:rPr>
          <w:rFonts w:ascii="Calibri" w:eastAsia="Times New Roman" w:hAnsi="Calibri" w:cs="Calibri"/>
          <w:color w:val="000000"/>
          <w:sz w:val="24"/>
        </w:rPr>
        <w:t>for switchgear</w:t>
      </w:r>
      <w:r w:rsidR="009714DA" w:rsidRPr="00874C19">
        <w:rPr>
          <w:rFonts w:ascii="Calibri" w:eastAsia="Times New Roman" w:hAnsi="Calibri" w:cs="Calibri"/>
          <w:color w:val="000000"/>
          <w:sz w:val="24"/>
        </w:rPr>
        <w:t xml:space="preserve"> panels and other range of 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products. </w:t>
      </w:r>
    </w:p>
    <w:p w:rsidR="00734B97" w:rsidRPr="00874C19" w:rsidRDefault="00734B97" w:rsidP="003020AB">
      <w:pPr>
        <w:widowControl/>
        <w:numPr>
          <w:ilvl w:val="0"/>
          <w:numId w:val="21"/>
        </w:numPr>
        <w:tabs>
          <w:tab w:val="left" w:pos="630"/>
        </w:tabs>
        <w:wordWrap/>
        <w:spacing w:line="276" w:lineRule="auto"/>
        <w:ind w:left="450" w:hanging="9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Identifying potential suppliers</w:t>
      </w:r>
    </w:p>
    <w:p w:rsidR="00734B97" w:rsidRPr="00874C19" w:rsidRDefault="00734B97" w:rsidP="003020AB">
      <w:pPr>
        <w:widowControl/>
        <w:numPr>
          <w:ilvl w:val="0"/>
          <w:numId w:val="21"/>
        </w:numPr>
        <w:tabs>
          <w:tab w:val="left" w:pos="630"/>
        </w:tabs>
        <w:wordWrap/>
        <w:spacing w:line="276" w:lineRule="auto"/>
        <w:ind w:left="450" w:hanging="9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Selecting suppliers</w:t>
      </w:r>
    </w:p>
    <w:p w:rsidR="00734B97" w:rsidRPr="00874C19" w:rsidRDefault="00734B97" w:rsidP="003020AB">
      <w:pPr>
        <w:widowControl/>
        <w:numPr>
          <w:ilvl w:val="0"/>
          <w:numId w:val="21"/>
        </w:numPr>
        <w:tabs>
          <w:tab w:val="left" w:pos="630"/>
        </w:tabs>
        <w:wordWrap/>
        <w:spacing w:line="276" w:lineRule="auto"/>
        <w:ind w:left="450" w:hanging="9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Negotiating &amp; preparing purchase orders</w:t>
      </w:r>
    </w:p>
    <w:p w:rsidR="00734B97" w:rsidRPr="00874C19" w:rsidRDefault="00734B97" w:rsidP="003020AB">
      <w:pPr>
        <w:widowControl/>
        <w:numPr>
          <w:ilvl w:val="0"/>
          <w:numId w:val="21"/>
        </w:numPr>
        <w:tabs>
          <w:tab w:val="left" w:pos="630"/>
        </w:tabs>
        <w:wordWrap/>
        <w:spacing w:line="276" w:lineRule="auto"/>
        <w:ind w:left="450" w:hanging="9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Accepting delivery of products &amp; inspecting the products</w:t>
      </w:r>
    </w:p>
    <w:p w:rsidR="00734B97" w:rsidRPr="00874C19" w:rsidRDefault="00734B97" w:rsidP="003020AB">
      <w:pPr>
        <w:widowControl/>
        <w:numPr>
          <w:ilvl w:val="0"/>
          <w:numId w:val="21"/>
        </w:numPr>
        <w:tabs>
          <w:tab w:val="left" w:pos="630"/>
        </w:tabs>
        <w:wordWrap/>
        <w:spacing w:line="276" w:lineRule="auto"/>
        <w:ind w:left="450" w:hanging="9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Paying suppliers &amp; maintaining vendor relationships.</w:t>
      </w:r>
    </w:p>
    <w:p w:rsidR="00734B97" w:rsidRPr="00874C19" w:rsidRDefault="00734B97" w:rsidP="003020AB">
      <w:pPr>
        <w:widowControl/>
        <w:numPr>
          <w:ilvl w:val="0"/>
          <w:numId w:val="21"/>
        </w:numPr>
        <w:tabs>
          <w:tab w:val="left" w:pos="630"/>
        </w:tabs>
        <w:wordWrap/>
        <w:spacing w:line="276" w:lineRule="auto"/>
        <w:ind w:left="450" w:hanging="9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Ability to work on Auto-cad.</w:t>
      </w:r>
    </w:p>
    <w:p w:rsidR="002B3381" w:rsidRPr="00894114" w:rsidRDefault="009714DA" w:rsidP="00C27E25">
      <w:pPr>
        <w:widowControl/>
        <w:numPr>
          <w:ilvl w:val="0"/>
          <w:numId w:val="38"/>
        </w:numPr>
        <w:tabs>
          <w:tab w:val="left" w:pos="63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Worked as Supervisor for House wiring in </w:t>
      </w:r>
      <w:proofErr w:type="spellStart"/>
      <w:r w:rsidRPr="00874C19">
        <w:rPr>
          <w:rFonts w:ascii="Calibri" w:eastAsia="Times New Roman" w:hAnsi="Calibri" w:cs="Calibri"/>
          <w:color w:val="000000"/>
          <w:sz w:val="24"/>
        </w:rPr>
        <w:t>Navanirman</w:t>
      </w:r>
      <w:proofErr w:type="spellEnd"/>
      <w:r w:rsidRPr="00874C19">
        <w:rPr>
          <w:rFonts w:ascii="Calibri" w:eastAsia="Times New Roman" w:hAnsi="Calibri" w:cs="Calibri"/>
          <w:color w:val="000000"/>
          <w:sz w:val="24"/>
        </w:rPr>
        <w:t xml:space="preserve"> Infra &amp; DNK associates</w:t>
      </w:r>
      <w:r w:rsidR="00857C23" w:rsidRPr="00874C19">
        <w:rPr>
          <w:rFonts w:ascii="Calibri" w:eastAsia="Times New Roman" w:hAnsi="Calibri" w:cs="Calibri"/>
          <w:color w:val="000000"/>
          <w:sz w:val="24"/>
        </w:rPr>
        <w:t xml:space="preserve"> From May 2012 to March 2013.</w:t>
      </w:r>
      <w:r w:rsidR="0001654B">
        <w:rPr>
          <w:rFonts w:ascii="Calibri" w:eastAsia="Times New Roman" w:hAnsi="Calibri" w:cs="Calibri" w:hint="cs"/>
          <w:color w:val="000000"/>
          <w:sz w:val="24"/>
          <w:rtl/>
        </w:rPr>
        <w:t xml:space="preserve"> </w:t>
      </w:r>
    </w:p>
    <w:p w:rsidR="002B3381" w:rsidRPr="00874C19" w:rsidRDefault="002B3381" w:rsidP="008E5DEA">
      <w:pPr>
        <w:tabs>
          <w:tab w:val="left" w:pos="0"/>
          <w:tab w:val="left" w:pos="7515"/>
        </w:tabs>
        <w:wordWrap/>
        <w:spacing w:line="276" w:lineRule="auto"/>
        <w:jc w:val="center"/>
        <w:rPr>
          <w:rFonts w:ascii="Calibri" w:eastAsia="Times New Roman" w:hAnsi="Calibri" w:cs="Calibri"/>
          <w:b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b/>
          <w:color w:val="000000"/>
          <w:sz w:val="24"/>
          <w:u w:val="single"/>
        </w:rPr>
        <w:t>PROJECTS:</w:t>
      </w:r>
    </w:p>
    <w:p w:rsidR="004C0EF0" w:rsidRPr="00874C19" w:rsidRDefault="004C0EF0" w:rsidP="004C0EF0">
      <w:pPr>
        <w:tabs>
          <w:tab w:val="left" w:pos="0"/>
          <w:tab w:val="left" w:pos="7515"/>
        </w:tabs>
        <w:wordWrap/>
        <w:spacing w:line="276" w:lineRule="auto"/>
        <w:rPr>
          <w:rFonts w:ascii="Calibri" w:eastAsia="Times New Roman" w:hAnsi="Calibri" w:cs="Calibri"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color w:val="000000"/>
          <w:sz w:val="24"/>
          <w:u w:val="single"/>
        </w:rPr>
        <w:t>M/S PUZZOLANA MACHINERY FABRICATORS LLP HYD</w:t>
      </w:r>
    </w:p>
    <w:p w:rsidR="00BE6211" w:rsidRPr="00874C19" w:rsidRDefault="00BE6211" w:rsidP="00C27E25">
      <w:pPr>
        <w:tabs>
          <w:tab w:val="left" w:pos="0"/>
          <w:tab w:val="left" w:pos="7515"/>
        </w:tabs>
        <w:wordWrap/>
        <w:spacing w:line="276" w:lineRule="auto"/>
        <w:jc w:val="left"/>
        <w:rPr>
          <w:rFonts w:ascii="Calibri" w:eastAsia="Times New Roman" w:hAnsi="Calibri" w:cs="Calibri"/>
          <w:b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Designation: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 xml:space="preserve">Electrical Engineer </w:t>
      </w:r>
    </w:p>
    <w:p w:rsidR="004C0EF0" w:rsidRPr="00874C19" w:rsidRDefault="004C0EF0" w:rsidP="00C27E25">
      <w:pPr>
        <w:tabs>
          <w:tab w:val="left" w:pos="0"/>
          <w:tab w:val="left" w:pos="7515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March 2014 to January 2017</w:t>
      </w:r>
    </w:p>
    <w:p w:rsidR="00BE6211" w:rsidRPr="00874C19" w:rsidRDefault="00BE6211" w:rsidP="00C27E25">
      <w:pPr>
        <w:tabs>
          <w:tab w:val="left" w:pos="0"/>
          <w:tab w:val="left" w:pos="7515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color w:val="000000"/>
          <w:sz w:val="24"/>
          <w:u w:val="single"/>
        </w:rPr>
        <w:t>Responsibility:</w:t>
      </w:r>
    </w:p>
    <w:p w:rsidR="00BE6211" w:rsidRPr="00874C19" w:rsidRDefault="00BE6211" w:rsidP="003020AB">
      <w:pPr>
        <w:widowControl/>
        <w:numPr>
          <w:ilvl w:val="0"/>
          <w:numId w:val="25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Sup</w:t>
      </w:r>
      <w:r w:rsidR="000E7B3A" w:rsidRPr="00874C19">
        <w:rPr>
          <w:rFonts w:ascii="Calibri" w:eastAsia="Times New Roman" w:hAnsi="Calibri" w:cs="Calibri"/>
          <w:color w:val="000000"/>
          <w:sz w:val="24"/>
        </w:rPr>
        <w:t>ervise</w:t>
      </w:r>
      <w:r w:rsidR="0064320F">
        <w:rPr>
          <w:rFonts w:ascii="Calibri" w:eastAsia="Times New Roman" w:hAnsi="Calibri" w:cs="Calibri"/>
          <w:color w:val="000000"/>
          <w:sz w:val="24"/>
        </w:rPr>
        <w:t xml:space="preserve">d the Erection of nearly </w:t>
      </w:r>
      <w:r w:rsidR="0064320F">
        <w:rPr>
          <w:rFonts w:ascii="Calibri" w:eastAsia="Times New Roman" w:hAnsi="Calibri" w:cs="Calibri" w:hint="cs"/>
          <w:color w:val="000000"/>
          <w:sz w:val="24"/>
          <w:rtl/>
        </w:rPr>
        <w:t>5</w:t>
      </w:r>
      <w:r w:rsidRPr="00874C19">
        <w:rPr>
          <w:rFonts w:ascii="Calibri" w:eastAsia="Times New Roman" w:hAnsi="Calibri" w:cs="Calibri"/>
          <w:color w:val="000000"/>
          <w:sz w:val="24"/>
        </w:rPr>
        <w:t>0 site projects</w:t>
      </w:r>
    </w:p>
    <w:p w:rsidR="00BE6211" w:rsidRPr="00874C19" w:rsidRDefault="00BE6211" w:rsidP="003020AB">
      <w:pPr>
        <w:widowControl/>
        <w:numPr>
          <w:ilvl w:val="0"/>
          <w:numId w:val="25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Supervision of Erection and commissioning of motor control panels, 3-phase induction motors, cables, conveyers for stone crusher plant.</w:t>
      </w:r>
    </w:p>
    <w:p w:rsidR="000E7B3A" w:rsidRPr="00874C19" w:rsidRDefault="00BE6211" w:rsidP="003020AB">
      <w:pPr>
        <w:widowControl/>
        <w:numPr>
          <w:ilvl w:val="0"/>
          <w:numId w:val="25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Troubleshooting </w:t>
      </w:r>
      <w:r w:rsidR="00734B97" w:rsidRPr="00874C19">
        <w:rPr>
          <w:rFonts w:ascii="Calibri" w:eastAsia="Times New Roman" w:hAnsi="Calibri" w:cs="Calibri"/>
          <w:color w:val="000000"/>
          <w:sz w:val="24"/>
        </w:rPr>
        <w:t>of PLC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panels, Mcc panels, three phase induction motors, soft starters, contactors, AC drives of stone crusher plant.</w:t>
      </w:r>
    </w:p>
    <w:p w:rsidR="006429BE" w:rsidRPr="00874C19" w:rsidRDefault="006429BE" w:rsidP="006429BE">
      <w:pPr>
        <w:widowControl/>
        <w:numPr>
          <w:ilvl w:val="0"/>
          <w:numId w:val="25"/>
        </w:numPr>
        <w:tabs>
          <w:tab w:val="left" w:pos="576"/>
        </w:tabs>
        <w:wordWrap/>
        <w:autoSpaceDE/>
        <w:autoSpaceDN/>
        <w:spacing w:before="20" w:line="360" w:lineRule="auto"/>
        <w:rPr>
          <w:rFonts w:ascii="Calibri" w:eastAsia="Verdana" w:hAnsi="Calibri" w:cs="Tahoma"/>
          <w:sz w:val="24"/>
        </w:rPr>
      </w:pPr>
      <w:r w:rsidRPr="00874C19">
        <w:rPr>
          <w:rFonts w:ascii="Calibri" w:eastAsia="Verdana" w:hAnsi="Calibri" w:cs="Tahoma"/>
          <w:sz w:val="24"/>
        </w:rPr>
        <w:t>All types of cable laying, termination work.</w:t>
      </w:r>
    </w:p>
    <w:p w:rsidR="006429BE" w:rsidRPr="00874C19" w:rsidRDefault="006429BE" w:rsidP="006429BE">
      <w:pPr>
        <w:widowControl/>
        <w:numPr>
          <w:ilvl w:val="0"/>
          <w:numId w:val="25"/>
        </w:numPr>
        <w:tabs>
          <w:tab w:val="left" w:pos="576"/>
        </w:tabs>
        <w:wordWrap/>
        <w:autoSpaceDE/>
        <w:autoSpaceDN/>
        <w:spacing w:before="20" w:line="360" w:lineRule="auto"/>
        <w:rPr>
          <w:rFonts w:ascii="Calibri" w:eastAsia="Verdana" w:hAnsi="Calibri" w:cs="Tahoma"/>
          <w:b/>
          <w:color w:val="000000"/>
          <w:sz w:val="24"/>
          <w:shd w:val="clear" w:color="auto" w:fill="C0C0C0"/>
        </w:rPr>
      </w:pPr>
      <w:r w:rsidRPr="00874C19">
        <w:rPr>
          <w:rFonts w:ascii="Calibri" w:eastAsia="Verdana" w:hAnsi="Calibri" w:cs="Tahoma"/>
          <w:sz w:val="24"/>
        </w:rPr>
        <w:t xml:space="preserve">  Earth value measuring, various types of lighting erection and testing.</w:t>
      </w:r>
    </w:p>
    <w:p w:rsidR="006429BE" w:rsidRPr="00874C19" w:rsidRDefault="006429BE" w:rsidP="006429BE">
      <w:pPr>
        <w:pStyle w:val="normal0"/>
        <w:numPr>
          <w:ilvl w:val="0"/>
          <w:numId w:val="25"/>
        </w:numPr>
        <w:spacing w:after="0" w:line="360" w:lineRule="auto"/>
        <w:contextualSpacing/>
        <w:rPr>
          <w:rFonts w:cs="Tahoma"/>
          <w:sz w:val="24"/>
          <w:szCs w:val="24"/>
          <w:highlight w:val="white"/>
        </w:rPr>
      </w:pPr>
      <w:r w:rsidRPr="00874C19">
        <w:rPr>
          <w:rFonts w:eastAsia="Tahoma" w:cs="Tahoma"/>
          <w:sz w:val="24"/>
          <w:szCs w:val="24"/>
          <w:highlight w:val="white"/>
        </w:rPr>
        <w:lastRenderedPageBreak/>
        <w:t>Preparing &amp; maintaining reports &amp; documentation.</w:t>
      </w:r>
    </w:p>
    <w:p w:rsidR="006429BE" w:rsidRPr="00874C19" w:rsidRDefault="006429BE" w:rsidP="006429BE">
      <w:pPr>
        <w:pStyle w:val="normal0"/>
        <w:numPr>
          <w:ilvl w:val="0"/>
          <w:numId w:val="25"/>
        </w:numPr>
        <w:spacing w:after="0" w:line="360" w:lineRule="auto"/>
        <w:contextualSpacing/>
        <w:rPr>
          <w:rFonts w:cs="Tahoma"/>
          <w:sz w:val="24"/>
          <w:szCs w:val="24"/>
          <w:highlight w:val="white"/>
        </w:rPr>
      </w:pPr>
      <w:r w:rsidRPr="00874C19">
        <w:rPr>
          <w:rFonts w:eastAsia="Tahoma" w:cs="Tahoma"/>
          <w:sz w:val="24"/>
          <w:szCs w:val="24"/>
          <w:highlight w:val="white"/>
        </w:rPr>
        <w:t>Involved in pre-commissioning and commissioning stage of the project.</w:t>
      </w:r>
    </w:p>
    <w:p w:rsidR="006429BE" w:rsidRPr="00874C19" w:rsidRDefault="006429BE" w:rsidP="006429BE">
      <w:pPr>
        <w:pStyle w:val="normal0"/>
        <w:numPr>
          <w:ilvl w:val="0"/>
          <w:numId w:val="25"/>
        </w:numPr>
        <w:spacing w:after="0" w:line="360" w:lineRule="auto"/>
        <w:contextualSpacing/>
        <w:rPr>
          <w:rFonts w:cs="Tahoma"/>
          <w:sz w:val="24"/>
          <w:szCs w:val="24"/>
          <w:highlight w:val="white"/>
        </w:rPr>
      </w:pPr>
      <w:r w:rsidRPr="00874C19">
        <w:rPr>
          <w:rFonts w:eastAsia="Tahoma" w:cs="Tahoma"/>
          <w:sz w:val="24"/>
          <w:szCs w:val="24"/>
          <w:highlight w:val="white"/>
        </w:rPr>
        <w:t>Coordinating, planning, scheduling and implementation of activities.</w:t>
      </w:r>
    </w:p>
    <w:p w:rsidR="006429BE" w:rsidRPr="00874C19" w:rsidRDefault="006429BE" w:rsidP="006429BE">
      <w:pPr>
        <w:pStyle w:val="normal0"/>
        <w:numPr>
          <w:ilvl w:val="0"/>
          <w:numId w:val="25"/>
        </w:numPr>
        <w:spacing w:after="0" w:line="360" w:lineRule="auto"/>
        <w:contextualSpacing/>
        <w:rPr>
          <w:rFonts w:cs="Tahoma"/>
          <w:sz w:val="24"/>
          <w:szCs w:val="24"/>
          <w:highlight w:val="white"/>
        </w:rPr>
      </w:pPr>
      <w:r w:rsidRPr="00874C19">
        <w:rPr>
          <w:rFonts w:eastAsia="Tahoma" w:cs="Tahoma"/>
          <w:sz w:val="24"/>
          <w:szCs w:val="24"/>
          <w:highlight w:val="white"/>
        </w:rPr>
        <w:t>Accomplish work in cooperation with other sections of the department and other facility.</w:t>
      </w:r>
    </w:p>
    <w:p w:rsidR="006429BE" w:rsidRPr="00874C19" w:rsidRDefault="006429BE" w:rsidP="006429BE">
      <w:pPr>
        <w:pStyle w:val="normal0"/>
        <w:numPr>
          <w:ilvl w:val="0"/>
          <w:numId w:val="25"/>
        </w:numPr>
        <w:spacing w:after="0" w:line="360" w:lineRule="auto"/>
        <w:contextualSpacing/>
        <w:rPr>
          <w:rFonts w:cs="Tahoma"/>
          <w:sz w:val="24"/>
          <w:szCs w:val="24"/>
          <w:highlight w:val="white"/>
        </w:rPr>
      </w:pPr>
      <w:r w:rsidRPr="00874C19">
        <w:rPr>
          <w:rFonts w:eastAsia="Tahoma" w:cs="Tahoma"/>
          <w:sz w:val="24"/>
          <w:szCs w:val="24"/>
          <w:highlight w:val="white"/>
        </w:rPr>
        <w:t>Coordinating and monitoring the maintenance team.</w:t>
      </w:r>
    </w:p>
    <w:p w:rsidR="00CD3ABC" w:rsidRPr="00874C19" w:rsidRDefault="00CD3ABC" w:rsidP="00CD3ABC">
      <w:pPr>
        <w:pStyle w:val="normal0"/>
        <w:numPr>
          <w:ilvl w:val="0"/>
          <w:numId w:val="25"/>
        </w:numPr>
        <w:spacing w:after="0" w:line="360" w:lineRule="auto"/>
        <w:contextualSpacing/>
        <w:rPr>
          <w:rFonts w:ascii="Tahoma" w:hAnsi="Tahoma" w:cs="Tahoma"/>
          <w:sz w:val="24"/>
          <w:szCs w:val="24"/>
          <w:highlight w:val="white"/>
        </w:rPr>
      </w:pPr>
      <w:r w:rsidRPr="00874C19">
        <w:rPr>
          <w:rFonts w:ascii="Tahoma" w:eastAsia="Tahoma" w:hAnsi="Tahoma" w:cs="Tahoma"/>
          <w:sz w:val="24"/>
          <w:szCs w:val="24"/>
          <w:highlight w:val="white"/>
        </w:rPr>
        <w:t>Co-Ordination with Other Mechanical Depts. like QA/QC, Equipment, Steel Structure etc.</w:t>
      </w:r>
    </w:p>
    <w:p w:rsidR="00DD666B" w:rsidRPr="00894114" w:rsidRDefault="00AA3B99" w:rsidP="00DD666B">
      <w:pPr>
        <w:widowControl/>
        <w:numPr>
          <w:ilvl w:val="0"/>
          <w:numId w:val="25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Verdana" w:hAnsi="Calibri" w:cs="Tahoma"/>
          <w:sz w:val="24"/>
        </w:rPr>
        <w:t>500-1100kva</w:t>
      </w:r>
      <w:r w:rsidR="0001654B" w:rsidRPr="00874C19">
        <w:rPr>
          <w:rFonts w:ascii="Calibri" w:eastAsia="Verdana" w:hAnsi="Calibri" w:cs="Tahoma"/>
          <w:sz w:val="24"/>
        </w:rPr>
        <w:t>, diesel</w:t>
      </w:r>
      <w:r w:rsidRPr="00874C19">
        <w:rPr>
          <w:rFonts w:ascii="Calibri" w:eastAsia="Verdana" w:hAnsi="Calibri" w:cs="Tahoma"/>
          <w:sz w:val="24"/>
        </w:rPr>
        <w:t xml:space="preserve"> generator operatio</w:t>
      </w:r>
      <w:r w:rsidR="003600A2" w:rsidRPr="00874C19">
        <w:rPr>
          <w:rFonts w:ascii="Calibri" w:eastAsia="Verdana" w:hAnsi="Calibri" w:cs="Tahoma"/>
          <w:sz w:val="24"/>
        </w:rPr>
        <w:t>n &amp; servicing and connected to l</w:t>
      </w:r>
      <w:r w:rsidRPr="00874C19">
        <w:rPr>
          <w:rFonts w:ascii="Calibri" w:eastAsia="Verdana" w:hAnsi="Calibri" w:cs="Tahoma"/>
          <w:sz w:val="24"/>
        </w:rPr>
        <w:t>v panel.</w:t>
      </w:r>
    </w:p>
    <w:p w:rsidR="00C04C80" w:rsidRPr="00874C19" w:rsidRDefault="00C04C80" w:rsidP="00C04C80">
      <w:pPr>
        <w:tabs>
          <w:tab w:val="left" w:pos="0"/>
          <w:tab w:val="left" w:pos="7515"/>
        </w:tabs>
        <w:wordWrap/>
        <w:spacing w:line="276" w:lineRule="auto"/>
        <w:rPr>
          <w:rFonts w:ascii="Calibri" w:eastAsia="Times New Roman" w:hAnsi="Calibri" w:cs="Calibri"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color w:val="000000"/>
          <w:sz w:val="24"/>
          <w:u w:val="single"/>
        </w:rPr>
        <w:t>M/S PUZZOLANA MACHINERY FABRICATORS LLP HYD</w:t>
      </w:r>
    </w:p>
    <w:p w:rsidR="00C04C80" w:rsidRPr="00874C19" w:rsidRDefault="00C04C80" w:rsidP="00C04C80">
      <w:pPr>
        <w:tabs>
          <w:tab w:val="left" w:pos="0"/>
          <w:tab w:val="left" w:pos="7515"/>
        </w:tabs>
        <w:wordWrap/>
        <w:spacing w:line="276" w:lineRule="auto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Designation: Maintenance Engineer</w:t>
      </w:r>
    </w:p>
    <w:p w:rsidR="00C04C80" w:rsidRPr="00874C19" w:rsidRDefault="00C04C80" w:rsidP="00C04C80">
      <w:pPr>
        <w:tabs>
          <w:tab w:val="left" w:pos="0"/>
          <w:tab w:val="left" w:pos="7515"/>
        </w:tabs>
        <w:wordWrap/>
        <w:spacing w:line="276" w:lineRule="auto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Client: L&amp;T </w:t>
      </w:r>
    </w:p>
    <w:p w:rsidR="00C04C80" w:rsidRPr="00874C19" w:rsidRDefault="00C04C80" w:rsidP="00C04C80">
      <w:pPr>
        <w:tabs>
          <w:tab w:val="left" w:pos="0"/>
          <w:tab w:val="left" w:pos="7515"/>
        </w:tabs>
        <w:wordWrap/>
        <w:spacing w:line="276" w:lineRule="auto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January 2015 to July 2015</w:t>
      </w:r>
    </w:p>
    <w:p w:rsidR="00C04C80" w:rsidRPr="00874C19" w:rsidRDefault="00C04C80" w:rsidP="00C04C80">
      <w:pPr>
        <w:tabs>
          <w:tab w:val="left" w:pos="0"/>
          <w:tab w:val="left" w:pos="7515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color w:val="000000"/>
          <w:sz w:val="24"/>
          <w:u w:val="single"/>
        </w:rPr>
        <w:t>Responsibility:</w:t>
      </w:r>
    </w:p>
    <w:p w:rsidR="00C04C80" w:rsidRPr="00874C19" w:rsidRDefault="00C04C80" w:rsidP="00C04C80">
      <w:pPr>
        <w:widowControl/>
        <w:numPr>
          <w:ilvl w:val="0"/>
          <w:numId w:val="25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Maintenance &amp; Operation of Track mounted Jaw crusher machine, cone crusher machine &amp; Screening machine </w:t>
      </w:r>
    </w:p>
    <w:p w:rsidR="00C04C80" w:rsidRPr="00874C19" w:rsidRDefault="00AA3B99" w:rsidP="00C04C80">
      <w:pPr>
        <w:widowControl/>
        <w:numPr>
          <w:ilvl w:val="0"/>
          <w:numId w:val="25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Verdana" w:hAnsi="Calibri" w:cs="Tahoma"/>
          <w:sz w:val="24"/>
        </w:rPr>
        <w:t xml:space="preserve">250 </w:t>
      </w:r>
      <w:proofErr w:type="spellStart"/>
      <w:r w:rsidRPr="00874C19">
        <w:rPr>
          <w:rFonts w:ascii="Calibri" w:eastAsia="Verdana" w:hAnsi="Calibri" w:cs="Tahoma"/>
          <w:sz w:val="24"/>
        </w:rPr>
        <w:t>kva</w:t>
      </w:r>
      <w:proofErr w:type="spellEnd"/>
      <w:r w:rsidR="0001654B" w:rsidRPr="00874C19">
        <w:rPr>
          <w:rFonts w:ascii="Calibri" w:eastAsia="Verdana" w:hAnsi="Calibri" w:cs="Tahoma"/>
          <w:sz w:val="24"/>
        </w:rPr>
        <w:t>, diesel</w:t>
      </w:r>
      <w:r w:rsidRPr="00874C19">
        <w:rPr>
          <w:rFonts w:ascii="Calibri" w:eastAsia="Verdana" w:hAnsi="Calibri" w:cs="Tahoma"/>
          <w:sz w:val="24"/>
        </w:rPr>
        <w:t xml:space="preserve"> generator operatio</w:t>
      </w:r>
      <w:r w:rsidR="003600A2" w:rsidRPr="00874C19">
        <w:rPr>
          <w:rFonts w:ascii="Calibri" w:eastAsia="Verdana" w:hAnsi="Calibri" w:cs="Tahoma"/>
          <w:sz w:val="24"/>
        </w:rPr>
        <w:t>n &amp; servicing and connected to l</w:t>
      </w:r>
      <w:r w:rsidRPr="00874C19">
        <w:rPr>
          <w:rFonts w:ascii="Calibri" w:eastAsia="Verdana" w:hAnsi="Calibri" w:cs="Tahoma"/>
          <w:sz w:val="24"/>
        </w:rPr>
        <w:t>v panel.</w:t>
      </w:r>
    </w:p>
    <w:p w:rsidR="004C0EF0" w:rsidRPr="00874C19" w:rsidRDefault="004C0EF0" w:rsidP="004C0EF0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M/S RAJA RAJESWARI DAIRY PRODUCTS</w:t>
      </w:r>
    </w:p>
    <w:p w:rsidR="000E7B3A" w:rsidRPr="00874C19" w:rsidRDefault="000E7B3A" w:rsidP="000E7B3A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Designation: Electrical Engineer</w:t>
      </w:r>
    </w:p>
    <w:p w:rsidR="004C0EF0" w:rsidRPr="00874C19" w:rsidRDefault="004C0EF0" w:rsidP="000E7B3A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August 2015 to October 2015</w:t>
      </w:r>
    </w:p>
    <w:p w:rsidR="000E7B3A" w:rsidRPr="00874C19" w:rsidRDefault="000E7B3A" w:rsidP="000E7B3A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Responsibility:</w:t>
      </w:r>
    </w:p>
    <w:p w:rsidR="00BE6211" w:rsidRPr="00874C19" w:rsidRDefault="004C0EF0" w:rsidP="000E7B3A">
      <w:pPr>
        <w:widowControl/>
        <w:numPr>
          <w:ilvl w:val="0"/>
          <w:numId w:val="27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Supervised erection of pulverization motors, packing machines &amp; cables </w:t>
      </w:r>
    </w:p>
    <w:p w:rsidR="004C0EF0" w:rsidRPr="00874C19" w:rsidRDefault="004C0EF0" w:rsidP="000E7B3A">
      <w:pPr>
        <w:widowControl/>
        <w:numPr>
          <w:ilvl w:val="0"/>
          <w:numId w:val="27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Cables laying through cable trays</w:t>
      </w:r>
    </w:p>
    <w:p w:rsidR="00734B97" w:rsidRPr="00874C19" w:rsidRDefault="00734B97" w:rsidP="008E5DEA">
      <w:pPr>
        <w:spacing w:line="276" w:lineRule="auto"/>
        <w:jc w:val="center"/>
        <w:rPr>
          <w:rFonts w:ascii="Calibri" w:hAnsi="Calibri" w:cs="Calibri"/>
          <w:b/>
          <w:sz w:val="24"/>
          <w:u w:val="single"/>
        </w:rPr>
      </w:pPr>
      <w:r w:rsidRPr="00874C19">
        <w:rPr>
          <w:rFonts w:ascii="Calibri" w:hAnsi="Calibri" w:cs="Calibri"/>
          <w:b/>
          <w:sz w:val="24"/>
          <w:u w:val="single"/>
        </w:rPr>
        <w:t>TECHNICAL SKILL SET:</w:t>
      </w:r>
    </w:p>
    <w:p w:rsidR="00734B97" w:rsidRPr="00874C19" w:rsidRDefault="00734B97" w:rsidP="00B67750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Calibri"/>
        </w:rPr>
      </w:pPr>
      <w:r w:rsidRPr="00874C19">
        <w:rPr>
          <w:rFonts w:ascii="Calibri" w:hAnsi="Calibri" w:cs="Calibri"/>
        </w:rPr>
        <w:t xml:space="preserve">Certification course in </w:t>
      </w:r>
      <w:r w:rsidRPr="00874C19">
        <w:rPr>
          <w:rFonts w:ascii="Calibri" w:hAnsi="Calibri" w:cs="Calibri"/>
          <w:b/>
        </w:rPr>
        <w:t>ELECTRICAL DESIGN ENGINEERING</w:t>
      </w:r>
      <w:r w:rsidRPr="00874C19">
        <w:rPr>
          <w:rFonts w:ascii="Calibri" w:hAnsi="Calibri" w:cs="Calibri"/>
        </w:rPr>
        <w:t xml:space="preserve"> from </w:t>
      </w:r>
      <w:r w:rsidRPr="00874C19">
        <w:rPr>
          <w:rFonts w:ascii="Calibri" w:hAnsi="Calibri" w:cs="Calibri"/>
          <w:b/>
        </w:rPr>
        <w:t>Smart Brains Institute of Engineering Design and Research</w:t>
      </w:r>
      <w:r w:rsidRPr="00874C19">
        <w:rPr>
          <w:rFonts w:ascii="Calibri" w:hAnsi="Calibri" w:cs="Calibri"/>
        </w:rPr>
        <w:t>, Hyderabad, India.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Design &amp; preparation of Single Line Diagrams (SLD’s)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Estimation of plant electrical load (Electrical Load List)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Control and Wiring schematics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Transformer and Generator sizing calculations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UPS and Battery sizing calculations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Cable selection, sizing and routing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Selection of HT and LT Switchgear/Panels and their feeder components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Illumination design (Lighting calculation, layout, panelboard schedule and BOQ)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Earthing and Lightning protection design (calculation, layout and BOQ)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Capable of performing system studies in ETAP - Load Flow, Short Circuit &amp; Motor Starting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Working knowledge of Codes and Standards (IS &amp; IEC)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Working knowledge of equipment protection and relay settings (Motor, Transformer, Bus etc.)</w:t>
      </w:r>
    </w:p>
    <w:p w:rsidR="00734B97" w:rsidRPr="00874C19" w:rsidRDefault="00734B97" w:rsidP="00734B97">
      <w:pPr>
        <w:widowControl/>
        <w:numPr>
          <w:ilvl w:val="0"/>
          <w:numId w:val="19"/>
        </w:numPr>
        <w:tabs>
          <w:tab w:val="left" w:pos="450"/>
        </w:tabs>
        <w:wordWrap/>
        <w:autoSpaceDE/>
        <w:autoSpaceDN/>
        <w:spacing w:line="276" w:lineRule="auto"/>
        <w:jc w:val="left"/>
        <w:rPr>
          <w:rFonts w:ascii="Calibri" w:hAnsi="Calibri" w:cs="Calibri"/>
          <w:sz w:val="24"/>
        </w:rPr>
      </w:pPr>
      <w:r w:rsidRPr="00874C19">
        <w:rPr>
          <w:rFonts w:ascii="Calibri" w:hAnsi="Calibri" w:cs="Calibri"/>
          <w:sz w:val="24"/>
        </w:rPr>
        <w:t>Understanding of various phases of projects</w:t>
      </w:r>
    </w:p>
    <w:p w:rsidR="00734B97" w:rsidRPr="00874C19" w:rsidRDefault="00734B97" w:rsidP="008E5DEA">
      <w:pPr>
        <w:spacing w:line="276" w:lineRule="auto"/>
        <w:jc w:val="center"/>
        <w:rPr>
          <w:rFonts w:ascii="Calibri" w:hAnsi="Calibri" w:cs="Calibri"/>
          <w:b/>
          <w:sz w:val="24"/>
          <w:u w:val="single"/>
        </w:rPr>
      </w:pPr>
      <w:r w:rsidRPr="00874C19">
        <w:rPr>
          <w:rFonts w:ascii="Calibri" w:hAnsi="Calibri" w:cs="Calibri"/>
          <w:b/>
          <w:sz w:val="24"/>
          <w:u w:val="single"/>
        </w:rPr>
        <w:t>SOFTWARE SKILL SET:</w:t>
      </w:r>
    </w:p>
    <w:p w:rsidR="00734B97" w:rsidRPr="00874C19" w:rsidRDefault="00734B97" w:rsidP="00734B97">
      <w:pPr>
        <w:numPr>
          <w:ilvl w:val="0"/>
          <w:numId w:val="17"/>
        </w:numPr>
        <w:wordWrap/>
        <w:adjustRightInd w:val="0"/>
        <w:spacing w:line="276" w:lineRule="auto"/>
        <w:rPr>
          <w:rFonts w:ascii="Calibri" w:hAnsi="Calibri" w:cs="Calibri"/>
          <w:bCs/>
          <w:sz w:val="24"/>
          <w:lang w:eastAsia="ar-SA"/>
        </w:rPr>
      </w:pPr>
      <w:r w:rsidRPr="00874C19">
        <w:rPr>
          <w:rFonts w:ascii="Calibri" w:hAnsi="Calibri" w:cs="Calibri"/>
          <w:b/>
          <w:sz w:val="24"/>
        </w:rPr>
        <w:t xml:space="preserve">ETAP Software </w:t>
      </w:r>
      <w:r w:rsidRPr="00874C19">
        <w:rPr>
          <w:rFonts w:ascii="Calibri" w:hAnsi="Calibri" w:cs="Calibri"/>
          <w:sz w:val="24"/>
        </w:rPr>
        <w:t>for System studies (load flow, short circuit, motor starting and relay coordination)</w:t>
      </w:r>
    </w:p>
    <w:p w:rsidR="00734B97" w:rsidRPr="00874C19" w:rsidRDefault="00734B97" w:rsidP="00734B97">
      <w:pPr>
        <w:numPr>
          <w:ilvl w:val="0"/>
          <w:numId w:val="18"/>
        </w:numPr>
        <w:wordWrap/>
        <w:adjustRightInd w:val="0"/>
        <w:spacing w:line="276" w:lineRule="auto"/>
        <w:rPr>
          <w:rFonts w:ascii="Calibri" w:hAnsi="Calibri" w:cs="Calibri"/>
          <w:b/>
          <w:sz w:val="24"/>
        </w:rPr>
      </w:pPr>
      <w:r w:rsidRPr="00874C19">
        <w:rPr>
          <w:rFonts w:ascii="Calibri" w:hAnsi="Calibri" w:cs="Calibri"/>
          <w:b/>
          <w:sz w:val="24"/>
        </w:rPr>
        <w:t xml:space="preserve">AUTO CAD </w:t>
      </w:r>
      <w:r w:rsidRPr="00874C19">
        <w:rPr>
          <w:rFonts w:ascii="Calibri" w:hAnsi="Calibri" w:cs="Calibri"/>
          <w:sz w:val="24"/>
        </w:rPr>
        <w:t>(SLDs, Control &amp; Wiring schematics, Layouts)</w:t>
      </w:r>
    </w:p>
    <w:p w:rsidR="00734B97" w:rsidRPr="00874C19" w:rsidRDefault="00734B97" w:rsidP="00734B97">
      <w:pPr>
        <w:numPr>
          <w:ilvl w:val="0"/>
          <w:numId w:val="18"/>
        </w:numPr>
        <w:wordWrap/>
        <w:adjustRightInd w:val="0"/>
        <w:spacing w:line="276" w:lineRule="auto"/>
        <w:rPr>
          <w:rFonts w:ascii="Calibri" w:hAnsi="Calibri" w:cs="Calibri"/>
          <w:b/>
          <w:sz w:val="24"/>
        </w:rPr>
      </w:pPr>
      <w:r w:rsidRPr="00874C19">
        <w:rPr>
          <w:rFonts w:ascii="Calibri" w:hAnsi="Calibri" w:cs="Calibri"/>
          <w:b/>
          <w:sz w:val="24"/>
        </w:rPr>
        <w:t xml:space="preserve">CGLUX &amp; DiaLUX Software </w:t>
      </w:r>
      <w:r w:rsidRPr="00874C19">
        <w:rPr>
          <w:rFonts w:ascii="Calibri" w:hAnsi="Calibri" w:cs="Calibri"/>
          <w:sz w:val="24"/>
        </w:rPr>
        <w:t>for Plant illumination design</w:t>
      </w:r>
    </w:p>
    <w:p w:rsidR="00734B97" w:rsidRPr="00874C19" w:rsidRDefault="00734B97" w:rsidP="00734B97">
      <w:pPr>
        <w:numPr>
          <w:ilvl w:val="0"/>
          <w:numId w:val="18"/>
        </w:numPr>
        <w:wordWrap/>
        <w:adjustRightInd w:val="0"/>
        <w:spacing w:line="276" w:lineRule="auto"/>
        <w:rPr>
          <w:rFonts w:ascii="Calibri" w:eastAsia="Calibri" w:hAnsi="Calibri" w:cs="Calibri"/>
          <w:b/>
          <w:sz w:val="24"/>
        </w:rPr>
      </w:pPr>
      <w:r w:rsidRPr="00874C19">
        <w:rPr>
          <w:rFonts w:ascii="Calibri" w:hAnsi="Calibri" w:cs="Calibri"/>
          <w:b/>
          <w:sz w:val="24"/>
        </w:rPr>
        <w:lastRenderedPageBreak/>
        <w:t xml:space="preserve">MS Office – Word and Excel </w:t>
      </w:r>
      <w:r w:rsidRPr="00874C19">
        <w:rPr>
          <w:rFonts w:ascii="Calibri" w:hAnsi="Calibri" w:cs="Calibri"/>
          <w:sz w:val="24"/>
        </w:rPr>
        <w:t>(Calculations, Documents, BOQs, Schedules)</w:t>
      </w:r>
    </w:p>
    <w:p w:rsidR="003020AB" w:rsidRPr="00874C19" w:rsidRDefault="003020AB" w:rsidP="00734B97">
      <w:pPr>
        <w:widowControl/>
        <w:numPr>
          <w:ilvl w:val="0"/>
          <w:numId w:val="18"/>
        </w:numPr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Undergone course training in ORACLE for 6 weeks      </w:t>
      </w:r>
    </w:p>
    <w:p w:rsidR="00734B97" w:rsidRPr="00874C19" w:rsidRDefault="00734B97" w:rsidP="008E5DEA">
      <w:pPr>
        <w:tabs>
          <w:tab w:val="left" w:pos="0"/>
        </w:tabs>
        <w:jc w:val="center"/>
        <w:rPr>
          <w:rFonts w:ascii="Calibri" w:eastAsia="Times New Roman" w:hAnsi="Calibri" w:cs="Calibri"/>
          <w:b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b/>
          <w:color w:val="000000"/>
          <w:sz w:val="24"/>
          <w:u w:val="single"/>
        </w:rPr>
        <w:t>PERSONAL QUALITIES:</w:t>
      </w:r>
    </w:p>
    <w:p w:rsidR="00734B97" w:rsidRPr="00874C19" w:rsidRDefault="00734B97" w:rsidP="00B67750">
      <w:pPr>
        <w:widowControl/>
        <w:numPr>
          <w:ilvl w:val="0"/>
          <w:numId w:val="5"/>
        </w:numPr>
        <w:tabs>
          <w:tab w:val="left" w:pos="0"/>
        </w:tabs>
        <w:wordWrap/>
        <w:spacing w:line="276" w:lineRule="auto"/>
        <w:ind w:left="720" w:hanging="54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Excellent communication, listening and motivating skills</w:t>
      </w:r>
    </w:p>
    <w:p w:rsidR="00734B97" w:rsidRPr="00874C19" w:rsidRDefault="00734B97" w:rsidP="00B67750">
      <w:pPr>
        <w:widowControl/>
        <w:numPr>
          <w:ilvl w:val="0"/>
          <w:numId w:val="5"/>
        </w:numPr>
        <w:tabs>
          <w:tab w:val="left" w:pos="0"/>
        </w:tabs>
        <w:wordWrap/>
        <w:spacing w:line="276" w:lineRule="auto"/>
        <w:ind w:left="720" w:hanging="54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Ability to work with a team and manage team for the execution of work</w:t>
      </w:r>
    </w:p>
    <w:p w:rsidR="00734B97" w:rsidRPr="00874C19" w:rsidRDefault="00734B97" w:rsidP="00C27E25">
      <w:pPr>
        <w:widowControl/>
        <w:numPr>
          <w:ilvl w:val="0"/>
          <w:numId w:val="5"/>
        </w:numPr>
        <w:tabs>
          <w:tab w:val="left" w:pos="0"/>
        </w:tabs>
        <w:wordWrap/>
        <w:spacing w:line="276" w:lineRule="auto"/>
        <w:ind w:left="720" w:hanging="54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Ability to mix up with people</w:t>
      </w:r>
    </w:p>
    <w:p w:rsidR="002B3381" w:rsidRPr="00874C19" w:rsidRDefault="002B3381" w:rsidP="008E5DEA">
      <w:pPr>
        <w:widowControl/>
        <w:tabs>
          <w:tab w:val="left" w:pos="0"/>
        </w:tabs>
        <w:wordWrap/>
        <w:spacing w:line="276" w:lineRule="auto"/>
        <w:jc w:val="center"/>
        <w:rPr>
          <w:rFonts w:ascii="Calibri" w:eastAsia="Times New Roman" w:hAnsi="Calibri" w:cs="Calibri"/>
          <w:b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b/>
          <w:color w:val="000000"/>
          <w:sz w:val="24"/>
          <w:u w:val="single"/>
        </w:rPr>
        <w:t>ACADEMIC QUALIFICATION:</w:t>
      </w:r>
    </w:p>
    <w:p w:rsidR="00BE6211" w:rsidRPr="00874C19" w:rsidRDefault="00BE6211" w:rsidP="00B67750">
      <w:pPr>
        <w:widowControl/>
        <w:numPr>
          <w:ilvl w:val="0"/>
          <w:numId w:val="10"/>
        </w:numPr>
        <w:tabs>
          <w:tab w:val="left" w:pos="180"/>
          <w:tab w:val="num" w:pos="360"/>
        </w:tabs>
        <w:wordWrap/>
        <w:spacing w:line="276" w:lineRule="auto"/>
        <w:ind w:left="720" w:hanging="540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Bachelor of engineering in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 xml:space="preserve">Electrical &amp; Electronics Engineering 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with an aggregate of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>64.50%</w:t>
      </w:r>
      <w:r w:rsidR="003020AB" w:rsidRPr="00874C19">
        <w:rPr>
          <w:rFonts w:ascii="Calibri" w:eastAsia="Times New Roman" w:hAnsi="Calibri" w:cs="Calibri"/>
          <w:color w:val="000000"/>
          <w:sz w:val="24"/>
        </w:rPr>
        <w:t xml:space="preserve"> from KIMS</w:t>
      </w:r>
      <w:r w:rsidR="00C07192" w:rsidRPr="00874C19">
        <w:rPr>
          <w:rFonts w:ascii="Calibri" w:eastAsia="Times New Roman" w:hAnsi="Calibri" w:cs="Calibri"/>
          <w:color w:val="000000"/>
          <w:sz w:val="24"/>
        </w:rPr>
        <w:t xml:space="preserve"> </w:t>
      </w:r>
      <w:r w:rsidRPr="00874C19">
        <w:rPr>
          <w:rFonts w:ascii="Calibri" w:eastAsia="Times New Roman" w:hAnsi="Calibri" w:cs="Calibri"/>
          <w:color w:val="000000"/>
          <w:sz w:val="24"/>
        </w:rPr>
        <w:t>Col</w:t>
      </w:r>
      <w:r w:rsidR="00C07192" w:rsidRPr="00874C19">
        <w:rPr>
          <w:rFonts w:ascii="Calibri" w:eastAsia="Times New Roman" w:hAnsi="Calibri" w:cs="Calibri"/>
          <w:color w:val="000000"/>
          <w:sz w:val="24"/>
        </w:rPr>
        <w:t xml:space="preserve">lege of Engineering, </w:t>
      </w:r>
      <w:proofErr w:type="spellStart"/>
      <w:r w:rsidR="00C07192" w:rsidRPr="00874C19">
        <w:rPr>
          <w:rFonts w:ascii="Calibri" w:eastAsia="Times New Roman" w:hAnsi="Calibri" w:cs="Calibri"/>
          <w:color w:val="000000"/>
          <w:sz w:val="24"/>
        </w:rPr>
        <w:t>Amalapuram</w:t>
      </w:r>
      <w:proofErr w:type="spellEnd"/>
      <w:r w:rsidR="00C07192" w:rsidRPr="00874C19">
        <w:rPr>
          <w:rFonts w:ascii="Calibri" w:eastAsia="Times New Roman" w:hAnsi="Calibri" w:cs="Calibri"/>
          <w:color w:val="000000"/>
          <w:sz w:val="24"/>
        </w:rPr>
        <w:t xml:space="preserve"> 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Affiliated to Andhra University in the year 2012.</w:t>
      </w:r>
    </w:p>
    <w:p w:rsidR="00BE6211" w:rsidRPr="00874C19" w:rsidRDefault="00BE6211" w:rsidP="00B67750">
      <w:pPr>
        <w:widowControl/>
        <w:numPr>
          <w:ilvl w:val="0"/>
          <w:numId w:val="11"/>
        </w:numPr>
        <w:tabs>
          <w:tab w:val="left" w:pos="180"/>
          <w:tab w:val="left" w:pos="360"/>
        </w:tabs>
        <w:wordWrap/>
        <w:spacing w:line="276" w:lineRule="auto"/>
        <w:ind w:left="540" w:right="-693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b/>
          <w:color w:val="000000"/>
          <w:sz w:val="24"/>
        </w:rPr>
        <w:t>Intermediate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with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>81.6%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in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 xml:space="preserve">M.P.C </w:t>
      </w:r>
      <w:r w:rsidRPr="00874C19">
        <w:rPr>
          <w:rFonts w:ascii="Calibri" w:eastAsia="Times New Roman" w:hAnsi="Calibri" w:cs="Calibri"/>
          <w:color w:val="000000"/>
          <w:sz w:val="24"/>
        </w:rPr>
        <w:t>group from B</w:t>
      </w:r>
      <w:r w:rsidR="002753DC" w:rsidRPr="00874C19">
        <w:rPr>
          <w:rFonts w:ascii="Calibri" w:eastAsia="Times New Roman" w:hAnsi="Calibri" w:cs="Calibri"/>
          <w:color w:val="000000"/>
          <w:sz w:val="24"/>
        </w:rPr>
        <w:t xml:space="preserve">oard of Intermediate Education AP </w:t>
      </w:r>
      <w:r w:rsidR="003020AB" w:rsidRPr="00874C19">
        <w:rPr>
          <w:rFonts w:ascii="Calibri" w:eastAsia="Times New Roman" w:hAnsi="Calibri" w:cs="Calibri"/>
          <w:color w:val="000000"/>
          <w:sz w:val="24"/>
        </w:rPr>
        <w:t xml:space="preserve">in the </w:t>
      </w:r>
      <w:r w:rsidR="00B67750" w:rsidRPr="00874C19">
        <w:rPr>
          <w:rFonts w:ascii="Calibri" w:eastAsia="Times New Roman" w:hAnsi="Calibri" w:cs="Calibri"/>
          <w:color w:val="000000"/>
          <w:sz w:val="24"/>
        </w:rPr>
        <w:t xml:space="preserve">year </w:t>
      </w:r>
      <w:r w:rsidR="00B67750" w:rsidRPr="00874C19">
        <w:rPr>
          <w:rFonts w:ascii="Calibri" w:eastAsia="Times New Roman" w:hAnsi="Calibri" w:cs="Calibri"/>
          <w:b/>
          <w:color w:val="000000"/>
          <w:sz w:val="24"/>
        </w:rPr>
        <w:t>2008</w:t>
      </w:r>
      <w:r w:rsidRPr="00874C19">
        <w:rPr>
          <w:rFonts w:ascii="Calibri" w:eastAsia="Times New Roman" w:hAnsi="Calibri" w:cs="Calibri"/>
          <w:color w:val="000000"/>
          <w:sz w:val="24"/>
        </w:rPr>
        <w:t>.</w:t>
      </w:r>
    </w:p>
    <w:p w:rsidR="00BE6211" w:rsidRPr="00874C19" w:rsidRDefault="00BE6211" w:rsidP="00B67750">
      <w:pPr>
        <w:widowControl/>
        <w:numPr>
          <w:ilvl w:val="0"/>
          <w:numId w:val="12"/>
        </w:numPr>
        <w:tabs>
          <w:tab w:val="clear" w:pos="360"/>
          <w:tab w:val="num" w:pos="180"/>
        </w:tabs>
        <w:wordWrap/>
        <w:spacing w:after="280" w:line="276" w:lineRule="auto"/>
        <w:ind w:left="540"/>
        <w:jc w:val="left"/>
        <w:rPr>
          <w:rFonts w:ascii="Calibri" w:eastAsia="Times New Roman" w:hAnsi="Calibri" w:cs="Calibri"/>
          <w:b/>
          <w:color w:val="000000"/>
          <w:sz w:val="24"/>
        </w:rPr>
      </w:pPr>
      <w:r w:rsidRPr="00874C19">
        <w:rPr>
          <w:rFonts w:ascii="Calibri" w:eastAsia="Times New Roman" w:hAnsi="Calibri" w:cs="Calibri"/>
          <w:b/>
          <w:color w:val="000000"/>
          <w:sz w:val="24"/>
        </w:rPr>
        <w:t>S.S.C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with </w:t>
      </w:r>
      <w:r w:rsidRPr="00874C19">
        <w:rPr>
          <w:rFonts w:ascii="Calibri" w:eastAsia="Times New Roman" w:hAnsi="Calibri" w:cs="Calibri"/>
          <w:b/>
          <w:color w:val="000000"/>
          <w:sz w:val="24"/>
        </w:rPr>
        <w:t>79.6%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from Board of Secondary Education, Andhra Pradesh, India in the year 2006.   </w:t>
      </w:r>
    </w:p>
    <w:p w:rsidR="002B3381" w:rsidRPr="00874C19" w:rsidRDefault="002B3381" w:rsidP="008E5DEA">
      <w:pPr>
        <w:widowControl/>
        <w:tabs>
          <w:tab w:val="left" w:pos="0"/>
        </w:tabs>
        <w:wordWrap/>
        <w:spacing w:line="276" w:lineRule="auto"/>
        <w:jc w:val="center"/>
        <w:rPr>
          <w:rFonts w:ascii="Calibri" w:eastAsia="Times New Roman" w:hAnsi="Calibri" w:cs="Calibri"/>
          <w:b/>
          <w:color w:val="000000"/>
          <w:sz w:val="24"/>
          <w:u w:val="single"/>
        </w:rPr>
      </w:pPr>
      <w:r w:rsidRPr="00874C19">
        <w:rPr>
          <w:rFonts w:ascii="Calibri" w:eastAsia="Times New Roman" w:hAnsi="Calibri" w:cs="Calibri"/>
          <w:b/>
          <w:color w:val="000000"/>
          <w:sz w:val="24"/>
          <w:u w:val="single"/>
        </w:rPr>
        <w:t>PERSONAL DETAILS:</w:t>
      </w:r>
    </w:p>
    <w:p w:rsidR="003B76D0" w:rsidRPr="00874C19" w:rsidRDefault="00E5046A" w:rsidP="003B76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6577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Date of Birth</w:t>
      </w:r>
      <w:r w:rsidRPr="00874C19">
        <w:rPr>
          <w:rFonts w:ascii="Calibri" w:eastAsia="Times New Roman" w:hAnsi="Calibri" w:cs="Calibri"/>
          <w:color w:val="000000"/>
          <w:sz w:val="24"/>
        </w:rPr>
        <w:tab/>
        <w:t xml:space="preserve">  </w:t>
      </w:r>
      <w:r w:rsidR="004764B8">
        <w:rPr>
          <w:rFonts w:ascii="Calibri" w:eastAsia="Times New Roman" w:hAnsi="Calibri" w:cs="Calibri" w:hint="cs"/>
          <w:color w:val="000000"/>
          <w:sz w:val="24"/>
          <w:rtl/>
        </w:rPr>
        <w:t xml:space="preserve">       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 xml:space="preserve"> :  25</w:t>
      </w:r>
      <w:r w:rsidR="003B76D0" w:rsidRPr="00874C19">
        <w:rPr>
          <w:rFonts w:ascii="Calibri" w:eastAsia="Times New Roman" w:hAnsi="Calibri" w:cs="Calibri"/>
          <w:color w:val="000000"/>
          <w:sz w:val="24"/>
          <w:vertAlign w:val="superscript"/>
        </w:rPr>
        <w:t>th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 xml:space="preserve"> August, 1991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ab/>
      </w:r>
    </w:p>
    <w:p w:rsidR="003B76D0" w:rsidRPr="00874C19" w:rsidRDefault="003B76D0" w:rsidP="003B76D0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Languages known     :  English, Telugu, Hindi </w:t>
      </w:r>
    </w:p>
    <w:p w:rsidR="003B76D0" w:rsidRPr="00874C19" w:rsidRDefault="003B76D0" w:rsidP="003B76D0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>Hobbies</w:t>
      </w:r>
      <w:r w:rsidRPr="00874C19">
        <w:rPr>
          <w:rFonts w:ascii="Calibri" w:eastAsia="Times New Roman" w:hAnsi="Calibri" w:cs="Calibri"/>
          <w:color w:val="000000"/>
          <w:sz w:val="24"/>
        </w:rPr>
        <w:tab/>
        <w:t xml:space="preserve">       </w:t>
      </w:r>
      <w:r w:rsidR="004764B8">
        <w:rPr>
          <w:rFonts w:ascii="Calibri" w:eastAsia="Times New Roman" w:hAnsi="Calibri" w:cs="Calibri"/>
          <w:color w:val="000000"/>
          <w:sz w:val="24"/>
        </w:rPr>
        <w:t xml:space="preserve">  </w:t>
      </w:r>
      <w:r w:rsidRPr="00874C19">
        <w:rPr>
          <w:rFonts w:ascii="Calibri" w:eastAsia="Times New Roman" w:hAnsi="Calibri" w:cs="Calibri"/>
          <w:color w:val="000000"/>
          <w:sz w:val="24"/>
        </w:rPr>
        <w:t xml:space="preserve"> :  Playing Cricket, Reading books, swimming</w:t>
      </w:r>
    </w:p>
    <w:p w:rsidR="003B76D0" w:rsidRPr="00874C19" w:rsidRDefault="003B76D0" w:rsidP="003B76D0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Interest                       :  Traveling, playing sports, swimming, social activities                                                                                                             </w:t>
      </w:r>
    </w:p>
    <w:p w:rsidR="003B76D0" w:rsidRPr="00874C19" w:rsidRDefault="003A74EB" w:rsidP="003B76D0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>WhatsApp</w:t>
      </w:r>
      <w:r w:rsidR="00336229">
        <w:rPr>
          <w:rFonts w:ascii="Calibri" w:eastAsia="Times New Roman" w:hAnsi="Calibri" w:cs="Calibri"/>
          <w:color w:val="000000"/>
          <w:sz w:val="24"/>
        </w:rPr>
        <w:t xml:space="preserve"> number   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 xml:space="preserve"> </w:t>
      </w:r>
      <w:r w:rsidR="0001654B">
        <w:rPr>
          <w:rFonts w:ascii="Calibri" w:eastAsia="Times New Roman" w:hAnsi="Calibri" w:cs="Calibri"/>
          <w:color w:val="000000"/>
          <w:sz w:val="24"/>
        </w:rPr>
        <w:t xml:space="preserve">:  </w:t>
      </w:r>
      <w:r w:rsidR="00336229">
        <w:rPr>
          <w:rFonts w:ascii="Calibri" w:eastAsia="Times New Roman" w:hAnsi="Calibri" w:cs="Calibri"/>
          <w:color w:val="000000"/>
          <w:sz w:val="24"/>
        </w:rPr>
        <w:t xml:space="preserve">+91 </w:t>
      </w:r>
      <w:r w:rsidR="0001654B">
        <w:rPr>
          <w:rFonts w:ascii="Calibri" w:eastAsia="Times New Roman" w:hAnsi="Calibri" w:cs="Calibri" w:hint="cs"/>
          <w:color w:val="000000"/>
          <w:sz w:val="24"/>
          <w:rtl/>
        </w:rPr>
        <w:t>9177585463</w:t>
      </w:r>
    </w:p>
    <w:p w:rsidR="00BE6211" w:rsidRDefault="004764B8" w:rsidP="00C27E25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 xml:space="preserve">Address              </w:t>
      </w:r>
      <w:r>
        <w:rPr>
          <w:rFonts w:ascii="Calibri" w:eastAsia="Times New Roman" w:hAnsi="Calibri" w:cs="Calibri" w:hint="cs"/>
          <w:color w:val="000000"/>
          <w:sz w:val="24"/>
          <w:rtl/>
        </w:rPr>
        <w:t xml:space="preserve">         </w:t>
      </w:r>
      <w:r w:rsidR="00BE6211" w:rsidRPr="00874C19">
        <w:rPr>
          <w:rFonts w:ascii="Calibri" w:eastAsia="Times New Roman" w:hAnsi="Calibri" w:cs="Calibri"/>
          <w:color w:val="000000"/>
          <w:sz w:val="24"/>
        </w:rPr>
        <w:t xml:space="preserve">:   #39-2-19, satyanagar, muralinagar, 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>Visakhapatnam, Andhra</w:t>
      </w:r>
      <w:r w:rsidR="00BE6211" w:rsidRPr="00874C19">
        <w:rPr>
          <w:rFonts w:ascii="Calibri" w:eastAsia="Times New Roman" w:hAnsi="Calibri" w:cs="Calibri"/>
          <w:color w:val="000000"/>
          <w:sz w:val="24"/>
        </w:rPr>
        <w:t xml:space="preserve"> Pradesh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>.</w:t>
      </w:r>
    </w:p>
    <w:p w:rsidR="00336229" w:rsidRPr="00874C19" w:rsidRDefault="00336229" w:rsidP="00C27E25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 xml:space="preserve">Present address          :   </w:t>
      </w:r>
      <w:r w:rsidR="009E58F5">
        <w:rPr>
          <w:rFonts w:ascii="Calibri" w:eastAsia="Times New Roman" w:hAnsi="Calibri" w:cs="Calibri"/>
          <w:color w:val="000000"/>
          <w:sz w:val="24"/>
        </w:rPr>
        <w:t>Hyderabad</w:t>
      </w:r>
    </w:p>
    <w:p w:rsidR="007228C8" w:rsidRPr="00874C19" w:rsidRDefault="006A12E7" w:rsidP="00C27E25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Passport number  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 xml:space="preserve">   </w:t>
      </w:r>
      <w:r w:rsidR="004764B8">
        <w:rPr>
          <w:rFonts w:ascii="Calibri" w:eastAsia="Times New Roman" w:hAnsi="Calibri" w:cs="Calibri" w:hint="cs"/>
          <w:color w:val="000000"/>
          <w:sz w:val="24"/>
          <w:rtl/>
        </w:rPr>
        <w:t xml:space="preserve"> 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 xml:space="preserve"> </w:t>
      </w:r>
      <w:r w:rsidR="007228C8" w:rsidRPr="00874C19">
        <w:rPr>
          <w:rFonts w:ascii="Calibri" w:eastAsia="Times New Roman" w:hAnsi="Calibri" w:cs="Calibri"/>
          <w:color w:val="000000"/>
          <w:sz w:val="24"/>
        </w:rPr>
        <w:t>: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 xml:space="preserve">   </w:t>
      </w:r>
      <w:r w:rsidRPr="00874C19">
        <w:rPr>
          <w:rFonts w:ascii="Calibri" w:eastAsia="Times New Roman" w:hAnsi="Calibri" w:cs="Calibri"/>
          <w:color w:val="000000"/>
          <w:sz w:val="24"/>
        </w:rPr>
        <w:t>N3781267</w:t>
      </w:r>
    </w:p>
    <w:p w:rsidR="00316C54" w:rsidRPr="00874C19" w:rsidRDefault="00316C54" w:rsidP="00C27E25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</w:p>
    <w:p w:rsidR="00BE6211" w:rsidRPr="00874C19" w:rsidRDefault="00BE6211" w:rsidP="00C27E25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Place:   </w:t>
      </w:r>
    </w:p>
    <w:p w:rsidR="00BE6211" w:rsidRPr="00874C19" w:rsidRDefault="00BE6211" w:rsidP="00C27E25">
      <w:pPr>
        <w:widowControl/>
        <w:tabs>
          <w:tab w:val="left" w:pos="0"/>
        </w:tabs>
        <w:wordWrap/>
        <w:spacing w:line="276" w:lineRule="auto"/>
        <w:jc w:val="left"/>
        <w:rPr>
          <w:rFonts w:ascii="Calibri" w:eastAsia="Times New Roman" w:hAnsi="Calibri" w:cs="Calibri"/>
          <w:color w:val="000000"/>
          <w:sz w:val="24"/>
        </w:rPr>
      </w:pPr>
      <w:r w:rsidRPr="00874C19">
        <w:rPr>
          <w:rFonts w:ascii="Calibri" w:eastAsia="Times New Roman" w:hAnsi="Calibri" w:cs="Calibri"/>
          <w:color w:val="000000"/>
          <w:sz w:val="24"/>
        </w:rPr>
        <w:t xml:space="preserve">Date:                                                                                         </w:t>
      </w:r>
      <w:r w:rsidR="00C07192" w:rsidRPr="00874C19">
        <w:rPr>
          <w:rFonts w:ascii="Calibri" w:eastAsia="Times New Roman" w:hAnsi="Calibri" w:cs="Calibri"/>
          <w:color w:val="000000"/>
          <w:sz w:val="24"/>
        </w:rPr>
        <w:t xml:space="preserve">                      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>(</w:t>
      </w:r>
      <w:r w:rsidRPr="00874C19">
        <w:rPr>
          <w:rFonts w:ascii="Calibri" w:eastAsia="Times New Roman" w:hAnsi="Calibri" w:cs="Calibri"/>
          <w:b/>
          <w:i/>
          <w:color w:val="000000"/>
          <w:sz w:val="24"/>
        </w:rPr>
        <w:t>D.S.V.ANJANEYA</w:t>
      </w:r>
      <w:r w:rsidR="003B76D0" w:rsidRPr="00874C19">
        <w:rPr>
          <w:rFonts w:ascii="Calibri" w:eastAsia="Times New Roman" w:hAnsi="Calibri" w:cs="Calibri"/>
          <w:b/>
          <w:i/>
          <w:color w:val="000000"/>
          <w:sz w:val="24"/>
        </w:rPr>
        <w:t>)</w:t>
      </w:r>
      <w:r w:rsidR="003B76D0" w:rsidRPr="00874C19">
        <w:rPr>
          <w:rFonts w:ascii="Calibri" w:eastAsia="Times New Roman" w:hAnsi="Calibri" w:cs="Calibri"/>
          <w:color w:val="000000"/>
          <w:sz w:val="24"/>
        </w:rPr>
        <w:t xml:space="preserve">         </w:t>
      </w:r>
    </w:p>
    <w:sectPr w:rsidR="00BE6211" w:rsidRPr="00874C19" w:rsidSect="002B7A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39" w:code="9"/>
      <w:pgMar w:top="720" w:right="720" w:bottom="450" w:left="99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01A9" w:rsidRDefault="003401A9">
      <w:r>
        <w:separator/>
      </w:r>
    </w:p>
  </w:endnote>
  <w:endnote w:type="continuationSeparator" w:id="0">
    <w:p w:rsidR="003401A9" w:rsidRDefault="00340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EB0" w:rsidRDefault="001B2E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EB0" w:rsidRDefault="001B2E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EB0" w:rsidRDefault="001B2E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01A9" w:rsidRDefault="003401A9">
      <w:r>
        <w:separator/>
      </w:r>
    </w:p>
  </w:footnote>
  <w:footnote w:type="continuationSeparator" w:id="0">
    <w:p w:rsidR="003401A9" w:rsidRDefault="00340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EB0" w:rsidRDefault="001B2E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EB0" w:rsidRDefault="001B2E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2EB0" w:rsidRDefault="001B2E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F2C52"/>
    <w:multiLevelType w:val="hybridMultilevel"/>
    <w:tmpl w:val="02165A02"/>
    <w:lvl w:ilvl="0" w:tplc="00000000">
      <w:numFmt w:val="bullet"/>
      <w:lvlText w:val=""/>
      <w:lvlJc w:val="left"/>
      <w:pPr>
        <w:ind w:left="1440" w:hanging="360"/>
      </w:pPr>
      <w:rPr>
        <w:rFonts w:ascii="Wingdings" w:eastAsia="Wingdings" w:hAnsi="Wingdings" w:hint="default"/>
        <w:b/>
        <w:color w:val="000000"/>
        <w:w w:val="100"/>
        <w:sz w:val="24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9A08AB"/>
    <w:multiLevelType w:val="hybridMultilevel"/>
    <w:tmpl w:val="4DC885FC"/>
    <w:lvl w:ilvl="0" w:tplc="40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D40731B"/>
    <w:multiLevelType w:val="hybridMultilevel"/>
    <w:tmpl w:val="3D6EF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C68F2"/>
    <w:multiLevelType w:val="hybridMultilevel"/>
    <w:tmpl w:val="BAFA89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A5DBA"/>
    <w:multiLevelType w:val="hybridMultilevel"/>
    <w:tmpl w:val="79D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3401C"/>
    <w:multiLevelType w:val="hybridMultilevel"/>
    <w:tmpl w:val="8266F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86DC6"/>
    <w:multiLevelType w:val="hybridMultilevel"/>
    <w:tmpl w:val="3C54AB7E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286FEB"/>
    <w:multiLevelType w:val="hybridMultilevel"/>
    <w:tmpl w:val="BCBAD416"/>
    <w:lvl w:ilvl="0" w:tplc="40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23972056"/>
    <w:multiLevelType w:val="hybridMultilevel"/>
    <w:tmpl w:val="46768F7C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6BB66FE"/>
    <w:multiLevelType w:val="hybridMultilevel"/>
    <w:tmpl w:val="64C8B428"/>
    <w:lvl w:ilvl="0" w:tplc="F1F28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923BD"/>
    <w:multiLevelType w:val="hybridMultilevel"/>
    <w:tmpl w:val="D15C3290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40F77751"/>
    <w:multiLevelType w:val="hybridMultilevel"/>
    <w:tmpl w:val="65562F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330EC"/>
    <w:multiLevelType w:val="hybridMultilevel"/>
    <w:tmpl w:val="F4CE23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84137"/>
    <w:multiLevelType w:val="hybridMultilevel"/>
    <w:tmpl w:val="57E6AA8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D2152"/>
    <w:multiLevelType w:val="hybridMultilevel"/>
    <w:tmpl w:val="1478B1D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46296"/>
    <w:multiLevelType w:val="singleLevel"/>
    <w:tmpl w:val="04090001"/>
    <w:lvl w:ilvl="0">
      <w:start w:val="1"/>
      <w:numFmt w:val="bullet"/>
      <w:lvlText w:val=""/>
      <w:lvlJc w:val="left"/>
      <w:pPr>
        <w:ind w:left="540" w:hanging="360"/>
      </w:pPr>
      <w:rPr>
        <w:rFonts w:ascii="Wingdings" w:eastAsia="Wingdings" w:hAnsi="Wingdings" w:hint="default"/>
        <w:b w:val="0"/>
        <w:color w:val="000000"/>
        <w:w w:val="100"/>
        <w:sz w:val="24"/>
      </w:rPr>
    </w:lvl>
  </w:abstractNum>
  <w:abstractNum w:abstractNumId="16" w15:restartNumberingAfterBreak="0">
    <w:nsid w:val="5C94629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w w:val="100"/>
        <w:sz w:val="25"/>
      </w:rPr>
    </w:lvl>
  </w:abstractNum>
  <w:abstractNum w:abstractNumId="17" w15:restartNumberingAfterBreak="0">
    <w:nsid w:val="5C946298"/>
    <w:multiLevelType w:val="singleLevel"/>
    <w:tmpl w:val="00000000"/>
    <w:lvl w:ilvl="0"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eastAsia="Wingdings" w:hAnsi="Wingdings" w:hint="default"/>
        <w:b w:val="0"/>
        <w:color w:val="000000"/>
        <w:w w:val="100"/>
        <w:sz w:val="25"/>
      </w:rPr>
    </w:lvl>
  </w:abstractNum>
  <w:abstractNum w:abstractNumId="18" w15:restartNumberingAfterBreak="0">
    <w:nsid w:val="5C946299"/>
    <w:multiLevelType w:val="singleLevel"/>
    <w:tmpl w:val="00000000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hint="default"/>
        <w:b w:val="0"/>
        <w:color w:val="000000"/>
        <w:w w:val="100"/>
        <w:sz w:val="25"/>
      </w:rPr>
    </w:lvl>
  </w:abstractNum>
  <w:abstractNum w:abstractNumId="19" w15:restartNumberingAfterBreak="0">
    <w:nsid w:val="5C94629A"/>
    <w:multiLevelType w:val="singleLevel"/>
    <w:tmpl w:val="00000000"/>
    <w:lvl w:ilvl="0"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eastAsia="Wingdings" w:hAnsi="Wingdings" w:hint="default"/>
        <w:b w:val="0"/>
        <w:color w:val="000000"/>
        <w:w w:val="100"/>
        <w:sz w:val="24"/>
      </w:rPr>
    </w:lvl>
  </w:abstractNum>
  <w:abstractNum w:abstractNumId="20" w15:restartNumberingAfterBreak="0">
    <w:nsid w:val="5C94629B"/>
    <w:multiLevelType w:val="singleLevel"/>
    <w:tmpl w:val="00000000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hint="default"/>
        <w:b w:val="0"/>
        <w:color w:val="000000"/>
        <w:w w:val="100"/>
        <w:sz w:val="25"/>
      </w:rPr>
    </w:lvl>
  </w:abstractNum>
  <w:abstractNum w:abstractNumId="21" w15:restartNumberingAfterBreak="0">
    <w:nsid w:val="5C94629C"/>
    <w:multiLevelType w:val="singleLevel"/>
    <w:tmpl w:val="00000000"/>
    <w:lvl w:ilvl="0"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hint="default"/>
        <w:b w:val="0"/>
        <w:color w:val="000000"/>
        <w:w w:val="100"/>
        <w:sz w:val="25"/>
      </w:rPr>
    </w:lvl>
  </w:abstractNum>
  <w:abstractNum w:abstractNumId="22" w15:restartNumberingAfterBreak="0">
    <w:nsid w:val="5C94629D"/>
    <w:multiLevelType w:val="singleLevel"/>
    <w:tmpl w:val="581EFD58"/>
    <w:lvl w:ilvl="0">
      <w:start w:val="1"/>
      <w:numFmt w:val="bullet"/>
      <w:lvlText w:val=""/>
      <w:lvlJc w:val="left"/>
      <w:pPr>
        <w:ind w:left="1125" w:hanging="360"/>
      </w:pPr>
      <w:rPr>
        <w:rFonts w:ascii="Wingdings" w:eastAsia="Wingdings" w:hAnsi="Wingdings" w:hint="default"/>
        <w:b w:val="0"/>
        <w:color w:val="000000"/>
        <w:w w:val="100"/>
        <w:sz w:val="25"/>
      </w:rPr>
    </w:lvl>
  </w:abstractNum>
  <w:abstractNum w:abstractNumId="23" w15:restartNumberingAfterBreak="0">
    <w:nsid w:val="5C94629E"/>
    <w:multiLevelType w:val="singleLevel"/>
    <w:tmpl w:val="00000000"/>
    <w:lvl w:ilvl="0">
      <w:numFmt w:val="bullet"/>
      <w:lvlText w:val=""/>
      <w:lvlJc w:val="left"/>
      <w:pPr>
        <w:tabs>
          <w:tab w:val="num" w:pos="1395"/>
        </w:tabs>
        <w:ind w:left="1395" w:hanging="360"/>
      </w:pPr>
      <w:rPr>
        <w:rFonts w:ascii="Wingdings" w:eastAsia="Wingdings" w:hAnsi="Wingdings" w:hint="default"/>
        <w:b w:val="0"/>
        <w:color w:val="000000"/>
        <w:w w:val="100"/>
        <w:sz w:val="25"/>
      </w:rPr>
    </w:lvl>
  </w:abstractNum>
  <w:abstractNum w:abstractNumId="24" w15:restartNumberingAfterBreak="0">
    <w:nsid w:val="5C94629F"/>
    <w:multiLevelType w:val="singleLevel"/>
    <w:tmpl w:val="00000000"/>
    <w:lvl w:ilvl="0"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eastAsia="Wingdings" w:hAnsi="Wingdings" w:hint="default"/>
        <w:b w:val="0"/>
        <w:color w:val="000000"/>
        <w:w w:val="100"/>
        <w:sz w:val="24"/>
      </w:rPr>
    </w:lvl>
  </w:abstractNum>
  <w:abstractNum w:abstractNumId="25" w15:restartNumberingAfterBreak="0">
    <w:nsid w:val="5C9462A0"/>
    <w:multiLevelType w:val="singleLevel"/>
    <w:tmpl w:val="00000000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hint="default"/>
        <w:b w:val="0"/>
        <w:color w:val="000000"/>
        <w:w w:val="100"/>
        <w:sz w:val="25"/>
      </w:rPr>
    </w:lvl>
  </w:abstractNum>
  <w:abstractNum w:abstractNumId="26" w15:restartNumberingAfterBreak="0">
    <w:nsid w:val="5C9462A1"/>
    <w:multiLevelType w:val="singleLevel"/>
    <w:tmpl w:val="00000000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hint="default"/>
        <w:b/>
        <w:color w:val="000000"/>
        <w:w w:val="100"/>
        <w:sz w:val="24"/>
      </w:rPr>
    </w:lvl>
  </w:abstractNum>
  <w:abstractNum w:abstractNumId="27" w15:restartNumberingAfterBreak="0">
    <w:nsid w:val="5C9462A2"/>
    <w:multiLevelType w:val="singleLevel"/>
    <w:tmpl w:val="00000000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color w:val="000000"/>
        <w:w w:val="100"/>
        <w:sz w:val="25"/>
      </w:rPr>
    </w:lvl>
  </w:abstractNum>
  <w:abstractNum w:abstractNumId="28" w15:restartNumberingAfterBreak="0">
    <w:nsid w:val="5C9462A3"/>
    <w:multiLevelType w:val="singleLevel"/>
    <w:tmpl w:val="00000000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/>
        <w:color w:val="000000"/>
        <w:w w:val="100"/>
        <w:sz w:val="25"/>
      </w:rPr>
    </w:lvl>
  </w:abstractNum>
  <w:abstractNum w:abstractNumId="29" w15:restartNumberingAfterBreak="0">
    <w:nsid w:val="5C9462A4"/>
    <w:multiLevelType w:val="singleLevel"/>
    <w:tmpl w:val="00000000"/>
    <w:lvl w:ilvl="0">
      <w:numFmt w:val="bullet"/>
      <w:lvlText w:val=""/>
      <w:lvlJc w:val="left"/>
      <w:pPr>
        <w:tabs>
          <w:tab w:val="num" w:pos="0"/>
        </w:tabs>
        <w:ind w:left="0" w:hanging="576"/>
      </w:pPr>
      <w:rPr>
        <w:rFonts w:ascii="Symbol" w:eastAsia="Symbol" w:hAnsi="Symbol" w:hint="default"/>
        <w:b w:val="0"/>
        <w:color w:val="000000"/>
        <w:w w:val="100"/>
        <w:sz w:val="25"/>
      </w:rPr>
    </w:lvl>
  </w:abstractNum>
  <w:abstractNum w:abstractNumId="30" w15:restartNumberingAfterBreak="0">
    <w:nsid w:val="606430AA"/>
    <w:multiLevelType w:val="hybridMultilevel"/>
    <w:tmpl w:val="68EEF5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539DF"/>
    <w:multiLevelType w:val="multilevel"/>
    <w:tmpl w:val="1E760DBE"/>
    <w:lvl w:ilvl="0">
      <w:start w:val="1"/>
      <w:numFmt w:val="bullet"/>
      <w:lvlText w:val=""/>
      <w:lvlJc w:val="left"/>
      <w:pPr>
        <w:ind w:left="360" w:firstLine="0"/>
      </w:pPr>
      <w:rPr>
        <w:rFonts w:ascii="Symbol" w:hAnsi="Symbol" w:hint="default"/>
        <w:sz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46A7F1E"/>
    <w:multiLevelType w:val="hybridMultilevel"/>
    <w:tmpl w:val="F9AA8AE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B707CC9"/>
    <w:multiLevelType w:val="hybridMultilevel"/>
    <w:tmpl w:val="11D68D0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C4E2C"/>
    <w:multiLevelType w:val="hybridMultilevel"/>
    <w:tmpl w:val="6C241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CD6DF8"/>
    <w:multiLevelType w:val="hybridMultilevel"/>
    <w:tmpl w:val="2F0A0F62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6" w15:restartNumberingAfterBreak="0">
    <w:nsid w:val="732F310C"/>
    <w:multiLevelType w:val="hybridMultilevel"/>
    <w:tmpl w:val="8326BDD0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7" w15:restartNumberingAfterBreak="0">
    <w:nsid w:val="74D55E91"/>
    <w:multiLevelType w:val="hybridMultilevel"/>
    <w:tmpl w:val="4E5A46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32EE4"/>
    <w:multiLevelType w:val="hybridMultilevel"/>
    <w:tmpl w:val="176E5EA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7"/>
    <w:lvlOverride w:ilvl="0"/>
  </w:num>
  <w:num w:numId="4">
    <w:abstractNumId w:val="18"/>
    <w:lvlOverride w:ilvl="0"/>
  </w:num>
  <w:num w:numId="5">
    <w:abstractNumId w:val="19"/>
    <w:lvlOverride w:ilvl="0"/>
  </w:num>
  <w:num w:numId="6">
    <w:abstractNumId w:val="20"/>
    <w:lvlOverride w:ilvl="0"/>
  </w:num>
  <w:num w:numId="7">
    <w:abstractNumId w:val="21"/>
    <w:lvlOverride w:ilvl="0"/>
  </w:num>
  <w:num w:numId="8">
    <w:abstractNumId w:val="22"/>
  </w:num>
  <w:num w:numId="9">
    <w:abstractNumId w:val="23"/>
    <w:lvlOverride w:ilvl="0"/>
  </w:num>
  <w:num w:numId="10">
    <w:abstractNumId w:val="24"/>
  </w:num>
  <w:num w:numId="11">
    <w:abstractNumId w:val="25"/>
  </w:num>
  <w:num w:numId="12">
    <w:abstractNumId w:val="26"/>
  </w:num>
  <w:num w:numId="13">
    <w:abstractNumId w:val="27"/>
  </w:num>
  <w:num w:numId="14">
    <w:abstractNumId w:val="28"/>
  </w:num>
  <w:num w:numId="15">
    <w:abstractNumId w:val="29"/>
  </w:num>
  <w:num w:numId="16">
    <w:abstractNumId w:val="10"/>
  </w:num>
  <w:num w:numId="17">
    <w:abstractNumId w:val="4"/>
  </w:num>
  <w:num w:numId="18">
    <w:abstractNumId w:val="9"/>
  </w:num>
  <w:num w:numId="19">
    <w:abstractNumId w:val="31"/>
  </w:num>
  <w:num w:numId="20">
    <w:abstractNumId w:val="36"/>
  </w:num>
  <w:num w:numId="21">
    <w:abstractNumId w:val="34"/>
  </w:num>
  <w:num w:numId="22">
    <w:abstractNumId w:val="35"/>
  </w:num>
  <w:num w:numId="23">
    <w:abstractNumId w:val="8"/>
  </w:num>
  <w:num w:numId="24">
    <w:abstractNumId w:val="2"/>
  </w:num>
  <w:num w:numId="25">
    <w:abstractNumId w:val="5"/>
  </w:num>
  <w:num w:numId="26">
    <w:abstractNumId w:val="30"/>
  </w:num>
  <w:num w:numId="27">
    <w:abstractNumId w:val="7"/>
  </w:num>
  <w:num w:numId="28">
    <w:abstractNumId w:val="1"/>
  </w:num>
  <w:num w:numId="29">
    <w:abstractNumId w:val="11"/>
  </w:num>
  <w:num w:numId="30">
    <w:abstractNumId w:val="37"/>
  </w:num>
  <w:num w:numId="31">
    <w:abstractNumId w:val="32"/>
  </w:num>
  <w:num w:numId="32">
    <w:abstractNumId w:val="12"/>
  </w:num>
  <w:num w:numId="33">
    <w:abstractNumId w:val="3"/>
  </w:num>
  <w:num w:numId="34">
    <w:abstractNumId w:val="33"/>
  </w:num>
  <w:num w:numId="35">
    <w:abstractNumId w:val="13"/>
  </w:num>
  <w:num w:numId="36">
    <w:abstractNumId w:val="6"/>
  </w:num>
  <w:num w:numId="37">
    <w:abstractNumId w:val="0"/>
  </w:num>
  <w:num w:numId="38">
    <w:abstractNumId w:val="14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bordersDoNotSurroundHeader/>
  <w:bordersDoNotSurroundFooter/>
  <w:proofState w:spelling="clean"/>
  <w:defaultTabStop w:val="7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C8"/>
    <w:rsid w:val="0001654B"/>
    <w:rsid w:val="000E7B3A"/>
    <w:rsid w:val="001155C9"/>
    <w:rsid w:val="00137267"/>
    <w:rsid w:val="00163DCE"/>
    <w:rsid w:val="001B2EB0"/>
    <w:rsid w:val="00271C68"/>
    <w:rsid w:val="002753DC"/>
    <w:rsid w:val="002A3C21"/>
    <w:rsid w:val="002B3381"/>
    <w:rsid w:val="002B7A12"/>
    <w:rsid w:val="002C02F0"/>
    <w:rsid w:val="002D1FB5"/>
    <w:rsid w:val="003020AB"/>
    <w:rsid w:val="00316C54"/>
    <w:rsid w:val="00336229"/>
    <w:rsid w:val="003401A9"/>
    <w:rsid w:val="003600A2"/>
    <w:rsid w:val="003A74EB"/>
    <w:rsid w:val="003B76D0"/>
    <w:rsid w:val="003E1901"/>
    <w:rsid w:val="00470CCE"/>
    <w:rsid w:val="004764B8"/>
    <w:rsid w:val="004C0EF0"/>
    <w:rsid w:val="004C6C19"/>
    <w:rsid w:val="004F2C64"/>
    <w:rsid w:val="005116E2"/>
    <w:rsid w:val="005529AF"/>
    <w:rsid w:val="006429BE"/>
    <w:rsid w:val="0064320F"/>
    <w:rsid w:val="00650464"/>
    <w:rsid w:val="006864D4"/>
    <w:rsid w:val="006868B0"/>
    <w:rsid w:val="006A12E7"/>
    <w:rsid w:val="007121B9"/>
    <w:rsid w:val="007228C8"/>
    <w:rsid w:val="00734B97"/>
    <w:rsid w:val="00797AEA"/>
    <w:rsid w:val="007B1340"/>
    <w:rsid w:val="00857C23"/>
    <w:rsid w:val="00874C19"/>
    <w:rsid w:val="00894114"/>
    <w:rsid w:val="008C758A"/>
    <w:rsid w:val="008E5DEA"/>
    <w:rsid w:val="009052DB"/>
    <w:rsid w:val="009351F1"/>
    <w:rsid w:val="00951AD7"/>
    <w:rsid w:val="00962AA7"/>
    <w:rsid w:val="009714DA"/>
    <w:rsid w:val="009E58F5"/>
    <w:rsid w:val="00A162F1"/>
    <w:rsid w:val="00A24E59"/>
    <w:rsid w:val="00A25693"/>
    <w:rsid w:val="00AA157D"/>
    <w:rsid w:val="00AA3B99"/>
    <w:rsid w:val="00AD1255"/>
    <w:rsid w:val="00B258FD"/>
    <w:rsid w:val="00B67750"/>
    <w:rsid w:val="00BE6211"/>
    <w:rsid w:val="00C04C80"/>
    <w:rsid w:val="00C07192"/>
    <w:rsid w:val="00C27E25"/>
    <w:rsid w:val="00C5368E"/>
    <w:rsid w:val="00C96C10"/>
    <w:rsid w:val="00CA6A29"/>
    <w:rsid w:val="00CD3ABC"/>
    <w:rsid w:val="00DB6166"/>
    <w:rsid w:val="00DD666B"/>
    <w:rsid w:val="00E40B72"/>
    <w:rsid w:val="00E5046A"/>
    <w:rsid w:val="00E75765"/>
    <w:rsid w:val="00F736AD"/>
    <w:rsid w:val="00F87FEA"/>
    <w:rsid w:val="00FA79C9"/>
    <w:rsid w:val="00FC4C63"/>
    <w:rsid w:val="00FC76D1"/>
    <w:rsid w:val="00FD053B"/>
    <w:rsid w:val="00FD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2001BC"/>
  <w15:chartTrackingRefBased/>
  <w15:docId w15:val="{E395CF43-EB7E-2C46-930A-73A9EB68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Cambria"/>
      <w:kern w:val="2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99"/>
    <w:qFormat/>
    <w:rsid w:val="00734B97"/>
    <w:pPr>
      <w:widowControl/>
      <w:wordWrap/>
      <w:autoSpaceDE/>
      <w:autoSpaceDN/>
      <w:ind w:left="720"/>
      <w:contextualSpacing/>
      <w:jc w:val="left"/>
    </w:pPr>
    <w:rPr>
      <w:rFonts w:ascii="Times New Roman" w:eastAsia="Times New Roman"/>
      <w:color w:val="000000"/>
      <w:kern w:val="0"/>
      <w:sz w:val="24"/>
      <w:lang w:eastAsia="en-US"/>
    </w:rPr>
  </w:style>
  <w:style w:type="paragraph" w:customStyle="1" w:styleId="normal0">
    <w:name w:val="normal"/>
    <w:rsid w:val="000E7B3A"/>
    <w:pPr>
      <w:widowControl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1B2E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EB0"/>
    <w:rPr>
      <w:rFonts w:ascii="Cambria"/>
      <w:kern w:val="2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1B2E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EB0"/>
    <w:rPr>
      <w:rFonts w:ascii="Cambria"/>
      <w:kern w:val="2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8B2AF-48EE-4EE9-A279-74EEC8B547E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1163</Words>
  <Characters>6631</Characters>
  <Application>Microsoft Office Word</Application>
  <DocSecurity>0</DocSecurity>
  <Lines>55</Lines>
  <Paragraphs>15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D</vt:lpstr>
    </vt:vector>
  </TitlesOfParts>
  <Company>&lt;arabianhorse&gt;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D</dc:title>
  <dc:subject/>
  <dc:creator>Raz</dc:creator>
  <cp:keywords/>
  <cp:lastModifiedBy>anjaneya dubasi</cp:lastModifiedBy>
  <cp:revision>4</cp:revision>
  <dcterms:created xsi:type="dcterms:W3CDTF">2021-02-28T10:13:00Z</dcterms:created>
  <dcterms:modified xsi:type="dcterms:W3CDTF">2021-02-28T10:14:00Z</dcterms:modified>
</cp:coreProperties>
</file>